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A9" w:rsidRPr="004F75A9" w:rsidRDefault="004F75A9" w:rsidP="005351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bookmarkStart w:id="0" w:name="_GoBack"/>
      <w:r w:rsidRPr="004F75A9">
        <w:rPr>
          <w:rFonts w:ascii="Times New Roman" w:eastAsia="Tahoma" w:hAnsi="Times New Roman" w:cs="Times New Roman"/>
          <w:b/>
          <w:spacing w:val="-10"/>
          <w:sz w:val="28"/>
          <w:szCs w:val="28"/>
        </w:rPr>
        <w:t>Наставническая практика</w:t>
      </w:r>
    </w:p>
    <w:p w:rsidR="004C5C15" w:rsidRDefault="004F75A9" w:rsidP="00535124">
      <w:pPr>
        <w:widowControl w:val="0"/>
        <w:tabs>
          <w:tab w:val="left" w:pos="839"/>
          <w:tab w:val="left" w:pos="3793"/>
          <w:tab w:val="left" w:pos="8197"/>
        </w:tabs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4F75A9">
        <w:rPr>
          <w:rFonts w:ascii="Times New Roman" w:eastAsia="Tahoma" w:hAnsi="Times New Roman" w:cs="Times New Roman"/>
          <w:b/>
          <w:sz w:val="28"/>
          <w:szCs w:val="28"/>
        </w:rPr>
        <w:t>«Стажёрская пара как способ методического сопровождения</w:t>
      </w:r>
    </w:p>
    <w:p w:rsidR="00535124" w:rsidRDefault="004F75A9" w:rsidP="00535124">
      <w:pPr>
        <w:widowControl w:val="0"/>
        <w:tabs>
          <w:tab w:val="left" w:pos="839"/>
          <w:tab w:val="left" w:pos="3793"/>
          <w:tab w:val="left" w:pos="8197"/>
        </w:tabs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535124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b/>
          <w:sz w:val="28"/>
          <w:szCs w:val="28"/>
        </w:rPr>
        <w:t xml:space="preserve">профессионального развития педагогов </w:t>
      </w:r>
      <w:bookmarkEnd w:id="0"/>
    </w:p>
    <w:p w:rsidR="004F75A9" w:rsidRPr="004F75A9" w:rsidRDefault="004F75A9" w:rsidP="00535124">
      <w:pPr>
        <w:widowControl w:val="0"/>
        <w:tabs>
          <w:tab w:val="left" w:pos="839"/>
          <w:tab w:val="left" w:pos="3793"/>
          <w:tab w:val="left" w:pos="8197"/>
        </w:tabs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4F75A9">
        <w:rPr>
          <w:rFonts w:ascii="Times New Roman" w:eastAsia="Tahoma" w:hAnsi="Times New Roman" w:cs="Times New Roman"/>
          <w:b/>
          <w:sz w:val="28"/>
          <w:szCs w:val="28"/>
        </w:rPr>
        <w:t>на уровне МБОУ «</w:t>
      </w:r>
      <w:proofErr w:type="spellStart"/>
      <w:r w:rsidRPr="004F75A9">
        <w:rPr>
          <w:rFonts w:ascii="Times New Roman" w:eastAsia="Tahoma" w:hAnsi="Times New Roman" w:cs="Times New Roman"/>
          <w:b/>
          <w:sz w:val="28"/>
          <w:szCs w:val="28"/>
        </w:rPr>
        <w:t>Курловская</w:t>
      </w:r>
      <w:proofErr w:type="spellEnd"/>
      <w:r w:rsidRPr="004F75A9">
        <w:rPr>
          <w:rFonts w:ascii="Times New Roman" w:eastAsia="Tahoma" w:hAnsi="Times New Roman" w:cs="Times New Roman"/>
          <w:b/>
          <w:sz w:val="28"/>
          <w:szCs w:val="28"/>
        </w:rPr>
        <w:t xml:space="preserve"> СОШ»</w:t>
      </w:r>
    </w:p>
    <w:p w:rsidR="00723E06" w:rsidRPr="004F75A9" w:rsidRDefault="004F75A9" w:rsidP="00723E06">
      <w:pPr>
        <w:widowControl w:val="0"/>
        <w:autoSpaceDE w:val="0"/>
        <w:autoSpaceDN w:val="0"/>
        <w:spacing w:before="334" w:after="0" w:line="240" w:lineRule="auto"/>
        <w:ind w:left="853"/>
        <w:rPr>
          <w:rFonts w:ascii="Times New Roman" w:eastAsia="Tahoma" w:hAnsi="Times New Roman" w:cs="Times New Roman"/>
          <w:b/>
          <w:sz w:val="28"/>
        </w:rPr>
      </w:pPr>
      <w:r w:rsidRPr="004F75A9">
        <w:rPr>
          <w:rFonts w:ascii="Times New Roman" w:eastAsia="Tahoma" w:hAnsi="Times New Roman" w:cs="Times New Roman"/>
          <w:sz w:val="28"/>
          <w:szCs w:val="28"/>
        </w:rPr>
        <w:t>Форма</w:t>
      </w:r>
      <w:r w:rsidRPr="004F75A9">
        <w:rPr>
          <w:rFonts w:ascii="Times New Roman" w:eastAsia="Tahoma" w:hAnsi="Times New Roman" w:cs="Times New Roman"/>
          <w:spacing w:val="-9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sz w:val="28"/>
          <w:szCs w:val="28"/>
        </w:rPr>
        <w:t>наставничества</w:t>
      </w:r>
      <w:r w:rsidRPr="004F75A9">
        <w:rPr>
          <w:rFonts w:ascii="Times New Roman" w:eastAsia="Tahoma" w:hAnsi="Times New Roman" w:cs="Times New Roman"/>
          <w:spacing w:val="-8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sz w:val="28"/>
          <w:szCs w:val="28"/>
        </w:rPr>
        <w:t>«педагог-</w:t>
      </w:r>
      <w:r w:rsidRPr="004F75A9">
        <w:rPr>
          <w:rFonts w:ascii="Times New Roman" w:eastAsia="Tahoma" w:hAnsi="Times New Roman" w:cs="Times New Roman"/>
          <w:spacing w:val="-2"/>
          <w:sz w:val="28"/>
          <w:szCs w:val="28"/>
        </w:rPr>
        <w:t>педагог»</w:t>
      </w:r>
      <w:r w:rsidR="00723E06" w:rsidRPr="00723E06">
        <w:rPr>
          <w:rFonts w:ascii="Times New Roman" w:eastAsia="Tahoma" w:hAnsi="Times New Roman" w:cs="Times New Roman"/>
          <w:b/>
          <w:spacing w:val="-10"/>
          <w:sz w:val="28"/>
        </w:rPr>
        <w:t xml:space="preserve"> </w:t>
      </w:r>
      <w:r w:rsidR="00723E06">
        <w:rPr>
          <w:rFonts w:ascii="Times New Roman" w:eastAsia="Tahoma" w:hAnsi="Times New Roman" w:cs="Times New Roman"/>
          <w:b/>
          <w:spacing w:val="-10"/>
          <w:sz w:val="28"/>
        </w:rPr>
        <w:t xml:space="preserve">     </w:t>
      </w:r>
      <w:r w:rsidR="00723E06" w:rsidRPr="004F75A9">
        <w:rPr>
          <w:rFonts w:ascii="Times New Roman" w:eastAsia="Tahoma" w:hAnsi="Times New Roman" w:cs="Times New Roman"/>
          <w:spacing w:val="-10"/>
          <w:sz w:val="28"/>
        </w:rPr>
        <w:t>Срок</w:t>
      </w:r>
      <w:r w:rsidR="00723E06" w:rsidRPr="004F75A9">
        <w:rPr>
          <w:rFonts w:ascii="Times New Roman" w:eastAsia="Tahoma" w:hAnsi="Times New Roman" w:cs="Times New Roman"/>
          <w:spacing w:val="-3"/>
          <w:sz w:val="28"/>
        </w:rPr>
        <w:t xml:space="preserve"> </w:t>
      </w:r>
      <w:r w:rsidR="00723E06">
        <w:rPr>
          <w:rFonts w:ascii="Times New Roman" w:eastAsia="Tahoma" w:hAnsi="Times New Roman" w:cs="Times New Roman"/>
          <w:spacing w:val="-10"/>
          <w:sz w:val="28"/>
        </w:rPr>
        <w:t xml:space="preserve">реализации </w:t>
      </w:r>
      <w:r w:rsidR="00723E06" w:rsidRPr="004F75A9">
        <w:rPr>
          <w:rFonts w:ascii="Times New Roman" w:eastAsia="Tahoma" w:hAnsi="Times New Roman" w:cs="Times New Roman"/>
          <w:spacing w:val="-10"/>
          <w:sz w:val="28"/>
        </w:rPr>
        <w:t>1</w:t>
      </w:r>
      <w:r w:rsidR="00723E06" w:rsidRPr="004F75A9">
        <w:rPr>
          <w:rFonts w:ascii="Times New Roman" w:eastAsia="Tahoma" w:hAnsi="Times New Roman" w:cs="Times New Roman"/>
          <w:spacing w:val="-3"/>
          <w:sz w:val="28"/>
        </w:rPr>
        <w:t xml:space="preserve"> </w:t>
      </w:r>
      <w:r w:rsidR="00723E06" w:rsidRPr="004F75A9">
        <w:rPr>
          <w:rFonts w:ascii="Times New Roman" w:eastAsia="Tahoma" w:hAnsi="Times New Roman" w:cs="Times New Roman"/>
          <w:spacing w:val="-10"/>
          <w:sz w:val="28"/>
        </w:rPr>
        <w:t>год.</w:t>
      </w:r>
    </w:p>
    <w:p w:rsidR="004F75A9" w:rsidRDefault="004F75A9" w:rsidP="005351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spacing w:val="-2"/>
          <w:sz w:val="28"/>
          <w:szCs w:val="28"/>
        </w:rPr>
      </w:pPr>
    </w:p>
    <w:p w:rsidR="006A4FC8" w:rsidRPr="004F75A9" w:rsidRDefault="0098089C" w:rsidP="005351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C96F80" wp14:editId="4BC76F7F">
            <wp:simplePos x="0" y="0"/>
            <wp:positionH relativeFrom="column">
              <wp:posOffset>215265</wp:posOffset>
            </wp:positionH>
            <wp:positionV relativeFrom="paragraph">
              <wp:posOffset>181610</wp:posOffset>
            </wp:positionV>
            <wp:extent cx="1158875" cy="1658620"/>
            <wp:effectExtent l="171450" t="171450" r="384175" b="360680"/>
            <wp:wrapTight wrapText="bothSides">
              <wp:wrapPolygon edited="0">
                <wp:start x="3906" y="-2233"/>
                <wp:lineTo x="-3196" y="-1737"/>
                <wp:lineTo x="-2841" y="22576"/>
                <wp:lineTo x="2130" y="26049"/>
                <wp:lineTo x="23079" y="26049"/>
                <wp:lineTo x="23435" y="25553"/>
                <wp:lineTo x="27695" y="22328"/>
                <wp:lineTo x="28405" y="992"/>
                <wp:lineTo x="23435" y="-1737"/>
                <wp:lineTo x="21304" y="-2233"/>
                <wp:lineTo x="3906" y="-2233"/>
              </wp:wrapPolygon>
            </wp:wrapTight>
            <wp:docPr id="163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Рисунок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8" t="2785" r="8238" b="13572"/>
                    <a:stretch/>
                  </pic:blipFill>
                  <pic:spPr bwMode="auto">
                    <a:xfrm>
                      <a:off x="0" y="0"/>
                      <a:ext cx="1158875" cy="1658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5A9" w:rsidRPr="004F75A9" w:rsidRDefault="00714070" w:rsidP="0053512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ahoma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ahoma" w:hAnsi="Times New Roman" w:cs="Times New Roman"/>
          <w:bCs/>
          <w:noProof/>
          <w:spacing w:val="-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C748D88" wp14:editId="0E665920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233170" cy="1725930"/>
            <wp:effectExtent l="0" t="0" r="5080" b="7620"/>
            <wp:wrapTight wrapText="bothSides">
              <wp:wrapPolygon edited="0">
                <wp:start x="0" y="0"/>
                <wp:lineTo x="0" y="21457"/>
                <wp:lineTo x="21355" y="21457"/>
                <wp:lineTo x="21355" y="0"/>
                <wp:lineTo x="0" y="0"/>
              </wp:wrapPolygon>
            </wp:wrapTight>
            <wp:docPr id="3" name="Рисунок 3" descr="C:\Users\Admin\Desktop\мои документы\учителя фото Хромов\Учителя школы фото от Хромова\Петруша ВИ кл рук11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ои документы\учителя фото Хромов\Учителя школы фото от Хромова\Петруша ВИ кл рук11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89C">
        <w:rPr>
          <w:rFonts w:ascii="Times New Roman" w:eastAsia="Tahoma" w:hAnsi="Times New Roman" w:cs="Times New Roman"/>
          <w:bCs/>
          <w:noProof/>
          <w:spacing w:val="-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07338DC" wp14:editId="2F5915C2">
            <wp:simplePos x="0" y="0"/>
            <wp:positionH relativeFrom="column">
              <wp:posOffset>5228590</wp:posOffset>
            </wp:positionH>
            <wp:positionV relativeFrom="paragraph">
              <wp:posOffset>110490</wp:posOffset>
            </wp:positionV>
            <wp:extent cx="1201420" cy="1658620"/>
            <wp:effectExtent l="0" t="0" r="0" b="0"/>
            <wp:wrapTight wrapText="bothSides">
              <wp:wrapPolygon edited="0">
                <wp:start x="0" y="0"/>
                <wp:lineTo x="0" y="21335"/>
                <wp:lineTo x="21235" y="21335"/>
                <wp:lineTo x="21235" y="0"/>
                <wp:lineTo x="0" y="0"/>
              </wp:wrapPolygon>
            </wp:wrapTight>
            <wp:docPr id="2" name="Рисунок 2" descr="C:\Users\Admin\Desktop\мои документы\Учителя шк от Хромова\Чику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ои документы\Учителя шк от Хромова\Чикун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FC8" w:rsidRDefault="006A4FC8" w:rsidP="0053512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ahoma" w:hAnsi="Times New Roman" w:cs="Times New Roman"/>
          <w:bCs/>
          <w:spacing w:val="-2"/>
          <w:sz w:val="28"/>
          <w:szCs w:val="28"/>
        </w:rPr>
      </w:pPr>
    </w:p>
    <w:p w:rsidR="006A4FC8" w:rsidRDefault="006A4FC8" w:rsidP="0053512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ahoma" w:hAnsi="Times New Roman" w:cs="Times New Roman"/>
          <w:bCs/>
          <w:spacing w:val="-2"/>
          <w:sz w:val="28"/>
          <w:szCs w:val="28"/>
        </w:rPr>
      </w:pPr>
    </w:p>
    <w:p w:rsidR="006A4FC8" w:rsidRDefault="006A4FC8" w:rsidP="0053512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ahoma" w:hAnsi="Times New Roman" w:cs="Times New Roman"/>
          <w:bCs/>
          <w:spacing w:val="-2"/>
          <w:sz w:val="28"/>
          <w:szCs w:val="28"/>
        </w:rPr>
      </w:pPr>
    </w:p>
    <w:p w:rsidR="006A4FC8" w:rsidRDefault="006A4FC8" w:rsidP="0053512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ahoma" w:hAnsi="Times New Roman" w:cs="Times New Roman"/>
          <w:bCs/>
          <w:spacing w:val="-2"/>
          <w:sz w:val="28"/>
          <w:szCs w:val="28"/>
        </w:rPr>
      </w:pPr>
    </w:p>
    <w:p w:rsidR="006A4FC8" w:rsidRDefault="006A4FC8" w:rsidP="0053512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ahoma" w:hAnsi="Times New Roman" w:cs="Times New Roman"/>
          <w:bCs/>
          <w:spacing w:val="-2"/>
          <w:sz w:val="28"/>
          <w:szCs w:val="28"/>
        </w:rPr>
      </w:pPr>
    </w:p>
    <w:p w:rsidR="006A4FC8" w:rsidRDefault="006A4FC8" w:rsidP="0053512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ahoma" w:hAnsi="Times New Roman" w:cs="Times New Roman"/>
          <w:bCs/>
          <w:spacing w:val="-2"/>
          <w:sz w:val="28"/>
          <w:szCs w:val="28"/>
        </w:rPr>
      </w:pPr>
    </w:p>
    <w:p w:rsidR="006A4FC8" w:rsidRDefault="006A4FC8" w:rsidP="0053512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ahoma" w:hAnsi="Times New Roman" w:cs="Times New Roman"/>
          <w:bCs/>
          <w:spacing w:val="-2"/>
          <w:sz w:val="28"/>
          <w:szCs w:val="28"/>
        </w:rPr>
      </w:pPr>
    </w:p>
    <w:p w:rsidR="0098089C" w:rsidRDefault="0098089C" w:rsidP="0053512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ahoma" w:hAnsi="Times New Roman" w:cs="Times New Roman"/>
          <w:bCs/>
          <w:spacing w:val="-2"/>
          <w:sz w:val="28"/>
          <w:szCs w:val="28"/>
        </w:rPr>
      </w:pPr>
    </w:p>
    <w:p w:rsidR="00AC70B0" w:rsidRPr="004A2941" w:rsidRDefault="00AC70B0" w:rsidP="0053512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ahoma" w:hAnsi="Times New Roman" w:cs="Times New Roman"/>
          <w:bCs/>
          <w:spacing w:val="-2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3456"/>
        <w:gridCol w:w="3432"/>
      </w:tblGrid>
      <w:tr w:rsidR="004A2941" w:rsidTr="006812F4">
        <w:tc>
          <w:tcPr>
            <w:tcW w:w="3442" w:type="dxa"/>
          </w:tcPr>
          <w:p w:rsidR="004A2941" w:rsidRDefault="00596557" w:rsidP="004A2941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ahoma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Cs/>
                <w:spacing w:val="-2"/>
                <w:sz w:val="28"/>
                <w:szCs w:val="28"/>
              </w:rPr>
              <w:t>Наставник</w:t>
            </w:r>
          </w:p>
          <w:p w:rsidR="004A2941" w:rsidRPr="004A2941" w:rsidRDefault="004A2941" w:rsidP="004A294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</w:pPr>
            <w:r w:rsidRPr="004A2941"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  <w:t>Рощина</w:t>
            </w:r>
            <w:r w:rsidR="00545685"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4F75A9"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  <w:t>Наталья Владимировна</w:t>
            </w:r>
          </w:p>
          <w:p w:rsidR="004A2941" w:rsidRPr="004F75A9" w:rsidRDefault="004A2941" w:rsidP="004A294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</w:pPr>
            <w:r w:rsidRPr="004F75A9"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  <w:t xml:space="preserve"> заместитель директора по УВР</w:t>
            </w:r>
          </w:p>
          <w:p w:rsidR="00545685" w:rsidRDefault="00545685" w:rsidP="004A294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</w:pPr>
          </w:p>
          <w:p w:rsidR="00B32510" w:rsidRDefault="00B32510" w:rsidP="004A294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</w:pPr>
          </w:p>
          <w:p w:rsidR="00B32510" w:rsidRDefault="00B32510" w:rsidP="004A294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</w:pPr>
          </w:p>
          <w:p w:rsidR="004A2941" w:rsidRPr="00545685" w:rsidRDefault="00545685" w:rsidP="004A294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545685"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  <w:t>Афонина</w:t>
            </w:r>
            <w:proofErr w:type="spellEnd"/>
            <w:r w:rsidRPr="00545685"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  <w:t xml:space="preserve"> Яна Александровна</w:t>
            </w:r>
          </w:p>
          <w:p w:rsidR="004A2941" w:rsidRDefault="004A2941" w:rsidP="00535124">
            <w:pPr>
              <w:widowControl w:val="0"/>
              <w:autoSpaceDE w:val="0"/>
              <w:autoSpaceDN w:val="0"/>
              <w:outlineLvl w:val="2"/>
              <w:rPr>
                <w:rFonts w:ascii="Times New Roman" w:eastAsia="Tahoma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3456" w:type="dxa"/>
          </w:tcPr>
          <w:p w:rsidR="004A2941" w:rsidRPr="004A2941" w:rsidRDefault="004A2941" w:rsidP="004A2941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ahoma" w:hAnsi="Times New Roman" w:cs="Times New Roman"/>
                <w:bCs/>
                <w:spacing w:val="-2"/>
                <w:sz w:val="28"/>
                <w:szCs w:val="28"/>
              </w:rPr>
            </w:pPr>
            <w:r w:rsidRPr="004F75A9">
              <w:rPr>
                <w:rFonts w:ascii="Times New Roman" w:eastAsia="Tahoma" w:hAnsi="Times New Roman" w:cs="Times New Roman"/>
                <w:bCs/>
                <w:spacing w:val="-2"/>
                <w:sz w:val="28"/>
                <w:szCs w:val="28"/>
              </w:rPr>
              <w:t>Наставник</w:t>
            </w:r>
          </w:p>
          <w:p w:rsidR="004A2941" w:rsidRPr="004A2941" w:rsidRDefault="004A2941" w:rsidP="004A2941">
            <w:pPr>
              <w:widowControl w:val="0"/>
              <w:autoSpaceDE w:val="0"/>
              <w:autoSpaceDN w:val="0"/>
              <w:outlineLvl w:val="2"/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</w:pPr>
            <w:r w:rsidRPr="004F75A9"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  <w:t xml:space="preserve">Петруша Валентина Ивановна учитель начальных классов </w:t>
            </w:r>
          </w:p>
          <w:p w:rsidR="00545685" w:rsidRPr="004F75A9" w:rsidRDefault="00545685" w:rsidP="00545685">
            <w:pPr>
              <w:widowControl w:val="0"/>
              <w:autoSpaceDE w:val="0"/>
              <w:autoSpaceDN w:val="0"/>
              <w:outlineLvl w:val="2"/>
              <w:rPr>
                <w:rFonts w:ascii="Times New Roman" w:eastAsia="Tahoma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bCs/>
                <w:spacing w:val="-2"/>
                <w:sz w:val="28"/>
                <w:szCs w:val="28"/>
              </w:rPr>
              <w:t xml:space="preserve">         </w:t>
            </w:r>
            <w:r w:rsidRPr="004F75A9">
              <w:rPr>
                <w:rFonts w:ascii="Times New Roman" w:eastAsia="Tahoma" w:hAnsi="Times New Roman" w:cs="Times New Roman"/>
                <w:b/>
                <w:bCs/>
                <w:spacing w:val="-2"/>
                <w:sz w:val="28"/>
                <w:szCs w:val="28"/>
              </w:rPr>
              <w:t>Наставляемые</w:t>
            </w:r>
          </w:p>
          <w:p w:rsidR="00B32510" w:rsidRDefault="00B32510" w:rsidP="00535124">
            <w:pPr>
              <w:widowControl w:val="0"/>
              <w:autoSpaceDE w:val="0"/>
              <w:autoSpaceDN w:val="0"/>
              <w:outlineLvl w:val="2"/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</w:pPr>
          </w:p>
          <w:p w:rsidR="004A2941" w:rsidRPr="00545685" w:rsidRDefault="00545685" w:rsidP="00535124">
            <w:pPr>
              <w:widowControl w:val="0"/>
              <w:autoSpaceDE w:val="0"/>
              <w:autoSpaceDN w:val="0"/>
              <w:outlineLvl w:val="2"/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545685"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  <w:t>Сурхаева</w:t>
            </w:r>
            <w:proofErr w:type="spellEnd"/>
            <w:r w:rsidRPr="00545685"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  <w:t xml:space="preserve"> Эльмира </w:t>
            </w:r>
            <w:proofErr w:type="spellStart"/>
            <w:r w:rsidRPr="00545685"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432" w:type="dxa"/>
          </w:tcPr>
          <w:p w:rsidR="004A2941" w:rsidRDefault="00545685" w:rsidP="004A294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ahoma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Cs/>
                <w:spacing w:val="-2"/>
                <w:sz w:val="28"/>
                <w:szCs w:val="28"/>
              </w:rPr>
              <w:t xml:space="preserve">           </w:t>
            </w:r>
            <w:r w:rsidR="004A2941" w:rsidRPr="004F75A9">
              <w:rPr>
                <w:rFonts w:ascii="Times New Roman" w:eastAsia="Tahoma" w:hAnsi="Times New Roman" w:cs="Times New Roman"/>
                <w:bCs/>
                <w:spacing w:val="-2"/>
                <w:sz w:val="28"/>
                <w:szCs w:val="28"/>
              </w:rPr>
              <w:t xml:space="preserve">Наставник </w:t>
            </w:r>
          </w:p>
          <w:p w:rsidR="004A2941" w:rsidRDefault="004A2941" w:rsidP="004A294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4F75A9"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  <w:t>Чикунова</w:t>
            </w:r>
            <w:proofErr w:type="spellEnd"/>
            <w:r w:rsidRPr="004F75A9"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  <w:t xml:space="preserve"> Светлана Васильевна учитель начальных классов</w:t>
            </w:r>
          </w:p>
          <w:p w:rsidR="00B32510" w:rsidRDefault="00B32510" w:rsidP="004A294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</w:pPr>
          </w:p>
          <w:p w:rsidR="00B32510" w:rsidRPr="004F75A9" w:rsidRDefault="00B32510" w:rsidP="004A294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</w:pPr>
          </w:p>
          <w:p w:rsidR="004A2941" w:rsidRDefault="004A2941" w:rsidP="00535124">
            <w:pPr>
              <w:widowControl w:val="0"/>
              <w:autoSpaceDE w:val="0"/>
              <w:autoSpaceDN w:val="0"/>
              <w:outlineLvl w:val="2"/>
              <w:rPr>
                <w:rFonts w:ascii="Times New Roman" w:eastAsia="Tahoma" w:hAnsi="Times New Roman" w:cs="Times New Roman"/>
                <w:bCs/>
                <w:spacing w:val="-2"/>
                <w:sz w:val="28"/>
                <w:szCs w:val="28"/>
              </w:rPr>
            </w:pPr>
          </w:p>
          <w:p w:rsidR="00545685" w:rsidRPr="00545685" w:rsidRDefault="00545685" w:rsidP="00535124">
            <w:pPr>
              <w:widowControl w:val="0"/>
              <w:autoSpaceDE w:val="0"/>
              <w:autoSpaceDN w:val="0"/>
              <w:outlineLvl w:val="2"/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545685"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  <w:t>Михалькова</w:t>
            </w:r>
            <w:proofErr w:type="spellEnd"/>
            <w:r w:rsidRPr="00545685"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  <w:t>Арина Евгеньевна</w:t>
            </w:r>
          </w:p>
        </w:tc>
      </w:tr>
    </w:tbl>
    <w:p w:rsidR="004F75A9" w:rsidRPr="004F75A9" w:rsidRDefault="00B32510" w:rsidP="0053512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B32510">
        <w:rPr>
          <w:rFonts w:ascii="Times New Roman" w:eastAsia="Tahoma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679575" cy="2239869"/>
            <wp:effectExtent l="0" t="0" r="0" b="8255"/>
            <wp:docPr id="5" name="Рисунок 5" descr="C:\Users\User\Desktop\-5260417193739409201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-5260417193739409201_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98" cy="227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ahoma" w:hAnsi="Times New Roman" w:cs="Times New Roman"/>
          <w:b/>
          <w:bCs/>
          <w:noProof/>
          <w:sz w:val="28"/>
          <w:szCs w:val="28"/>
          <w:lang w:eastAsia="ru-RU"/>
        </w:rPr>
        <w:t xml:space="preserve">          </w:t>
      </w:r>
      <w:r w:rsidRPr="00B32510">
        <w:rPr>
          <w:rFonts w:ascii="Times New Roman" w:eastAsia="Tahoma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29158" cy="2303145"/>
            <wp:effectExtent l="0" t="0" r="4445" b="1905"/>
            <wp:docPr id="6" name="Рисунок 6" descr="C:\Users\User\Desktop\-5257993307471072957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-5257993307471072957_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072" cy="231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ahoma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</w:t>
      </w:r>
      <w:r w:rsidRPr="006812F4">
        <w:rPr>
          <w:rFonts w:ascii="Times New Roman" w:eastAsia="Tahoma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B9CD78E" wp14:editId="2B065AC6">
            <wp:extent cx="1498397" cy="2249576"/>
            <wp:effectExtent l="0" t="0" r="6985" b="0"/>
            <wp:docPr id="7" name="Рисунок 7" descr="C:\Users\User\Desktop\-5258480644525248790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-5258480644525248790_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03" cy="227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5A9" w:rsidRPr="004F75A9" w:rsidRDefault="004F75A9" w:rsidP="0053512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4F75A9">
        <w:rPr>
          <w:rFonts w:ascii="Times New Roman" w:eastAsia="Tahoma" w:hAnsi="Times New Roman" w:cs="Times New Roman"/>
          <w:b/>
          <w:bCs/>
          <w:spacing w:val="-10"/>
          <w:sz w:val="28"/>
          <w:szCs w:val="28"/>
        </w:rPr>
        <w:t>Ключевая</w:t>
      </w:r>
      <w:r w:rsidRPr="004F75A9">
        <w:rPr>
          <w:rFonts w:ascii="Times New Roman" w:eastAsia="Tahoma" w:hAnsi="Times New Roman" w:cs="Times New Roman"/>
          <w:b/>
          <w:bCs/>
          <w:spacing w:val="-9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b/>
          <w:bCs/>
          <w:spacing w:val="-10"/>
          <w:sz w:val="28"/>
          <w:szCs w:val="28"/>
        </w:rPr>
        <w:t>идея</w:t>
      </w:r>
      <w:r w:rsidRPr="004F75A9">
        <w:rPr>
          <w:rFonts w:ascii="Times New Roman" w:eastAsia="Tahoma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b/>
          <w:bCs/>
          <w:spacing w:val="-10"/>
          <w:sz w:val="28"/>
          <w:szCs w:val="28"/>
        </w:rPr>
        <w:t>практики</w:t>
      </w:r>
    </w:p>
    <w:p w:rsidR="004F75A9" w:rsidRDefault="004F75A9" w:rsidP="001908F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«Стажерская пара» является эффективной формой методической работы по повышению предметных и методических компетентностей молодых и опытных педагогов, испытывающих трудности в преподавании. Основным педагогическим инструментом в работе стажерских пар является использование технологии «Исс</w:t>
      </w:r>
      <w:r w:rsidR="001908F3">
        <w:rPr>
          <w:rFonts w:ascii="Times New Roman" w:eastAsia="Tahoma" w:hAnsi="Times New Roman" w:cs="Times New Roman"/>
          <w:w w:val="110"/>
          <w:sz w:val="28"/>
          <w:szCs w:val="28"/>
        </w:rPr>
        <w:t xml:space="preserve">ледование </w:t>
      </w:r>
      <w:r w:rsidR="001908F3" w:rsidRPr="001908F3">
        <w:rPr>
          <w:rFonts w:ascii="Times New Roman" w:eastAsia="Tahoma" w:hAnsi="Times New Roman" w:cs="Times New Roman"/>
          <w:w w:val="110"/>
          <w:sz w:val="28"/>
          <w:szCs w:val="28"/>
        </w:rPr>
        <w:t>урока (</w:t>
      </w:r>
      <w:proofErr w:type="spellStart"/>
      <w:r w:rsidR="001908F3" w:rsidRPr="001908F3">
        <w:rPr>
          <w:rFonts w:ascii="Times New Roman" w:eastAsia="Tahoma" w:hAnsi="Times New Roman" w:cs="Times New Roman"/>
          <w:w w:val="110"/>
          <w:sz w:val="28"/>
          <w:szCs w:val="28"/>
        </w:rPr>
        <w:t>Lesson</w:t>
      </w:r>
      <w:proofErr w:type="spellEnd"/>
      <w:r w:rsidR="001908F3" w:rsidRPr="001908F3">
        <w:rPr>
          <w:rFonts w:ascii="Times New Roman" w:eastAsia="Tahoma" w:hAnsi="Times New Roman" w:cs="Times New Roman"/>
          <w:w w:val="110"/>
          <w:sz w:val="28"/>
          <w:szCs w:val="28"/>
        </w:rPr>
        <w:t xml:space="preserve"> </w:t>
      </w:r>
      <w:proofErr w:type="spellStart"/>
      <w:r w:rsidR="001908F3" w:rsidRPr="001908F3">
        <w:rPr>
          <w:rFonts w:ascii="Times New Roman" w:eastAsia="Tahoma" w:hAnsi="Times New Roman" w:cs="Times New Roman"/>
          <w:w w:val="110"/>
          <w:sz w:val="28"/>
          <w:szCs w:val="28"/>
        </w:rPr>
        <w:t>study</w:t>
      </w:r>
      <w:proofErr w:type="spellEnd"/>
      <w:r w:rsidR="001908F3" w:rsidRPr="001908F3">
        <w:rPr>
          <w:rFonts w:ascii="Times New Roman" w:eastAsia="Tahoma" w:hAnsi="Times New Roman" w:cs="Times New Roman"/>
          <w:w w:val="110"/>
          <w:sz w:val="28"/>
          <w:szCs w:val="28"/>
        </w:rPr>
        <w:t xml:space="preserve">)», который </w:t>
      </w:r>
      <w:r w:rsidR="001908F3" w:rsidRPr="00190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помогает учителям повышать свои знания в области учительской практики. Проще говоря, учителя наблюдают за уроками коллег, анализируют увиденное и благодаря </w:t>
      </w:r>
      <w:r w:rsidR="001908F3" w:rsidRPr="001908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этому совершенствуют свое педагогическое мастерство и выстраивают сотрудничество внутри профессионального сообщества. </w:t>
      </w:r>
      <w:r w:rsidR="00190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908F3" w:rsidRPr="004F75A9" w:rsidRDefault="001908F3" w:rsidP="001908F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75A9" w:rsidRPr="004F75A9" w:rsidRDefault="004F75A9" w:rsidP="0053512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4F75A9">
        <w:rPr>
          <w:rFonts w:ascii="Times New Roman" w:eastAsia="Tahoma" w:hAnsi="Times New Roman" w:cs="Times New Roman"/>
          <w:b/>
          <w:bCs/>
          <w:spacing w:val="-4"/>
          <w:sz w:val="28"/>
          <w:szCs w:val="28"/>
        </w:rPr>
        <w:t>Актуальность</w:t>
      </w:r>
      <w:r w:rsidRPr="004F75A9">
        <w:rPr>
          <w:rFonts w:ascii="Times New Roman" w:eastAsia="Tahoma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b/>
          <w:bCs/>
          <w:spacing w:val="-2"/>
          <w:sz w:val="28"/>
          <w:szCs w:val="28"/>
        </w:rPr>
        <w:t>практики</w:t>
      </w:r>
    </w:p>
    <w:p w:rsidR="004F75A9" w:rsidRPr="004F75A9" w:rsidRDefault="004F75A9" w:rsidP="0053512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Запуск</w:t>
      </w:r>
      <w:r w:rsidRPr="004F75A9">
        <w:rPr>
          <w:rFonts w:ascii="Times New Roman" w:eastAsia="Tahoma" w:hAnsi="Times New Roman" w:cs="Times New Roman"/>
          <w:spacing w:val="40"/>
          <w:w w:val="110"/>
          <w:sz w:val="28"/>
          <w:szCs w:val="28"/>
        </w:rPr>
        <w:t xml:space="preserve"> 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данной</w:t>
      </w:r>
      <w:r w:rsidRPr="004F75A9">
        <w:rPr>
          <w:rFonts w:ascii="Times New Roman" w:eastAsia="Tahoma" w:hAnsi="Times New Roman" w:cs="Times New Roman"/>
          <w:spacing w:val="40"/>
          <w:w w:val="110"/>
          <w:sz w:val="28"/>
          <w:szCs w:val="28"/>
        </w:rPr>
        <w:t xml:space="preserve"> 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программы</w:t>
      </w:r>
      <w:r w:rsidRPr="004F75A9">
        <w:rPr>
          <w:rFonts w:ascii="Times New Roman" w:eastAsia="Tahoma" w:hAnsi="Times New Roman" w:cs="Times New Roman"/>
          <w:spacing w:val="40"/>
          <w:w w:val="110"/>
          <w:sz w:val="28"/>
          <w:szCs w:val="28"/>
        </w:rPr>
        <w:t xml:space="preserve"> 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как</w:t>
      </w:r>
      <w:r w:rsidRPr="004F75A9">
        <w:rPr>
          <w:rFonts w:ascii="Times New Roman" w:eastAsia="Tahoma" w:hAnsi="Times New Roman" w:cs="Times New Roman"/>
          <w:spacing w:val="40"/>
          <w:w w:val="110"/>
          <w:sz w:val="28"/>
          <w:szCs w:val="28"/>
        </w:rPr>
        <w:t xml:space="preserve"> 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комплекса</w:t>
      </w:r>
      <w:r w:rsidRPr="004F75A9">
        <w:rPr>
          <w:rFonts w:ascii="Times New Roman" w:eastAsia="Tahoma" w:hAnsi="Times New Roman" w:cs="Times New Roman"/>
          <w:spacing w:val="40"/>
          <w:w w:val="110"/>
          <w:sz w:val="28"/>
          <w:szCs w:val="28"/>
        </w:rPr>
        <w:t xml:space="preserve"> 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 xml:space="preserve">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результатов, обоснован реализацией национального проекта «Образование» и направлен на достижение результатов федерального проекта «Учитель </w:t>
      </w:r>
      <w:r w:rsidRPr="004F75A9">
        <w:rPr>
          <w:rFonts w:ascii="Times New Roman" w:eastAsia="Tahoma" w:hAnsi="Times New Roman" w:cs="Times New Roman"/>
          <w:spacing w:val="-2"/>
          <w:w w:val="110"/>
          <w:sz w:val="28"/>
          <w:szCs w:val="28"/>
        </w:rPr>
        <w:t>будущего».</w:t>
      </w:r>
    </w:p>
    <w:p w:rsidR="004F75A9" w:rsidRPr="004F75A9" w:rsidRDefault="004F75A9" w:rsidP="0053512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 xml:space="preserve">Методика подхода </w:t>
      </w:r>
      <w:proofErr w:type="spellStart"/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Lesson</w:t>
      </w:r>
      <w:proofErr w:type="spellEnd"/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 xml:space="preserve"> </w:t>
      </w:r>
      <w:proofErr w:type="spellStart"/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study</w:t>
      </w:r>
      <w:proofErr w:type="spellEnd"/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 xml:space="preserve"> помогает учителям более </w:t>
      </w:r>
      <w:r w:rsidRPr="004F75A9">
        <w:rPr>
          <w:rFonts w:ascii="Times New Roman" w:eastAsia="Tahoma" w:hAnsi="Times New Roman" w:cs="Times New Roman"/>
          <w:sz w:val="28"/>
          <w:szCs w:val="28"/>
        </w:rPr>
        <w:t xml:space="preserve">эффективно вести наблюдение за процессом учения детей, который </w:t>
      </w:r>
      <w:r w:rsidRPr="004F75A9">
        <w:rPr>
          <w:rFonts w:ascii="Times New Roman" w:eastAsia="Tahoma" w:hAnsi="Times New Roman" w:cs="Times New Roman"/>
          <w:spacing w:val="-2"/>
          <w:w w:val="110"/>
          <w:sz w:val="28"/>
          <w:szCs w:val="28"/>
        </w:rPr>
        <w:t>проявляется</w:t>
      </w:r>
    </w:p>
    <w:p w:rsidR="004F75A9" w:rsidRPr="004F75A9" w:rsidRDefault="004F75A9" w:rsidP="005351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в</w:t>
      </w:r>
      <w:r w:rsidRPr="004F75A9">
        <w:rPr>
          <w:rFonts w:ascii="Times New Roman" w:eastAsia="Tahoma" w:hAnsi="Times New Roman" w:cs="Times New Roman"/>
          <w:spacing w:val="-16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различных</w:t>
      </w:r>
      <w:r w:rsidRPr="004F75A9">
        <w:rPr>
          <w:rFonts w:ascii="Times New Roman" w:eastAsia="Tahoma" w:hAnsi="Times New Roman" w:cs="Times New Roman"/>
          <w:spacing w:val="-17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действиях</w:t>
      </w:r>
      <w:r w:rsidRPr="004F75A9">
        <w:rPr>
          <w:rFonts w:ascii="Times New Roman" w:eastAsia="Tahoma" w:hAnsi="Times New Roman" w:cs="Times New Roman"/>
          <w:spacing w:val="-16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и</w:t>
      </w:r>
      <w:r w:rsidRPr="004F75A9">
        <w:rPr>
          <w:rFonts w:ascii="Times New Roman" w:eastAsia="Tahoma" w:hAnsi="Times New Roman" w:cs="Times New Roman"/>
          <w:spacing w:val="-17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деталях;</w:t>
      </w:r>
      <w:r w:rsidRPr="004F75A9">
        <w:rPr>
          <w:rFonts w:ascii="Times New Roman" w:eastAsia="Tahoma" w:hAnsi="Times New Roman" w:cs="Times New Roman"/>
          <w:spacing w:val="-16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увидеть</w:t>
      </w:r>
      <w:r w:rsidRPr="004F75A9">
        <w:rPr>
          <w:rFonts w:ascii="Times New Roman" w:eastAsia="Tahoma" w:hAnsi="Times New Roman" w:cs="Times New Roman"/>
          <w:spacing w:val="-18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разницу</w:t>
      </w:r>
      <w:r w:rsidRPr="004F75A9">
        <w:rPr>
          <w:rFonts w:ascii="Times New Roman" w:eastAsia="Tahoma" w:hAnsi="Times New Roman" w:cs="Times New Roman"/>
          <w:spacing w:val="-16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между</w:t>
      </w:r>
      <w:r w:rsidRPr="004F75A9">
        <w:rPr>
          <w:rFonts w:ascii="Times New Roman" w:eastAsia="Tahoma" w:hAnsi="Times New Roman" w:cs="Times New Roman"/>
          <w:spacing w:val="-16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тем,</w:t>
      </w:r>
      <w:r w:rsidRPr="004F75A9">
        <w:rPr>
          <w:rFonts w:ascii="Times New Roman" w:eastAsia="Tahoma" w:hAnsi="Times New Roman" w:cs="Times New Roman"/>
          <w:spacing w:val="-16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что, по</w:t>
      </w:r>
      <w:r w:rsidRPr="004F75A9">
        <w:rPr>
          <w:rFonts w:ascii="Times New Roman" w:eastAsia="Tahoma" w:hAnsi="Times New Roman" w:cs="Times New Roman"/>
          <w:spacing w:val="-17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мнению</w:t>
      </w:r>
      <w:r w:rsidRPr="004F75A9">
        <w:rPr>
          <w:rFonts w:ascii="Times New Roman" w:eastAsia="Tahoma" w:hAnsi="Times New Roman" w:cs="Times New Roman"/>
          <w:spacing w:val="-16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учителя,</w:t>
      </w:r>
      <w:r w:rsidRPr="004F75A9">
        <w:rPr>
          <w:rFonts w:ascii="Times New Roman" w:eastAsia="Tahoma" w:hAnsi="Times New Roman" w:cs="Times New Roman"/>
          <w:spacing w:val="-17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должно</w:t>
      </w:r>
      <w:r w:rsidRPr="004F75A9">
        <w:rPr>
          <w:rFonts w:ascii="Times New Roman" w:eastAsia="Tahoma" w:hAnsi="Times New Roman" w:cs="Times New Roman"/>
          <w:spacing w:val="-17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происходить</w:t>
      </w:r>
      <w:r w:rsidRPr="004F75A9">
        <w:rPr>
          <w:rFonts w:ascii="Times New Roman" w:eastAsia="Tahoma" w:hAnsi="Times New Roman" w:cs="Times New Roman"/>
          <w:spacing w:val="-18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во</w:t>
      </w:r>
      <w:r w:rsidRPr="004F75A9">
        <w:rPr>
          <w:rFonts w:ascii="Times New Roman" w:eastAsia="Tahoma" w:hAnsi="Times New Roman" w:cs="Times New Roman"/>
          <w:spacing w:val="-18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время</w:t>
      </w:r>
      <w:r w:rsidRPr="004F75A9">
        <w:rPr>
          <w:rFonts w:ascii="Times New Roman" w:eastAsia="Tahoma" w:hAnsi="Times New Roman" w:cs="Times New Roman"/>
          <w:spacing w:val="-16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обучения</w:t>
      </w:r>
      <w:r w:rsidRPr="004F75A9">
        <w:rPr>
          <w:rFonts w:ascii="Times New Roman" w:eastAsia="Tahoma" w:hAnsi="Times New Roman" w:cs="Times New Roman"/>
          <w:spacing w:val="-16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детей, и</w:t>
      </w:r>
      <w:r w:rsidRPr="004F75A9">
        <w:rPr>
          <w:rFonts w:ascii="Times New Roman" w:eastAsia="Tahoma" w:hAnsi="Times New Roman" w:cs="Times New Roman"/>
          <w:spacing w:val="-14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тем,</w:t>
      </w:r>
      <w:r w:rsidRPr="004F75A9">
        <w:rPr>
          <w:rFonts w:ascii="Times New Roman" w:eastAsia="Tahoma" w:hAnsi="Times New Roman" w:cs="Times New Roman"/>
          <w:spacing w:val="-14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что</w:t>
      </w:r>
      <w:r w:rsidRPr="004F75A9">
        <w:rPr>
          <w:rFonts w:ascii="Times New Roman" w:eastAsia="Tahoma" w:hAnsi="Times New Roman" w:cs="Times New Roman"/>
          <w:spacing w:val="-14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происходит</w:t>
      </w:r>
      <w:r w:rsidRPr="004F75A9">
        <w:rPr>
          <w:rFonts w:ascii="Times New Roman" w:eastAsia="Tahoma" w:hAnsi="Times New Roman" w:cs="Times New Roman"/>
          <w:spacing w:val="-14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в</w:t>
      </w:r>
      <w:r w:rsidRPr="004F75A9">
        <w:rPr>
          <w:rFonts w:ascii="Times New Roman" w:eastAsia="Tahoma" w:hAnsi="Times New Roman" w:cs="Times New Roman"/>
          <w:spacing w:val="-14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реальности;</w:t>
      </w:r>
      <w:r w:rsidRPr="004F75A9">
        <w:rPr>
          <w:rFonts w:ascii="Times New Roman" w:eastAsia="Tahoma" w:hAnsi="Times New Roman" w:cs="Times New Roman"/>
          <w:spacing w:val="-14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осмыслить,</w:t>
      </w:r>
      <w:r w:rsidRPr="004F75A9">
        <w:rPr>
          <w:rFonts w:ascii="Times New Roman" w:eastAsia="Tahoma" w:hAnsi="Times New Roman" w:cs="Times New Roman"/>
          <w:spacing w:val="-14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как</w:t>
      </w:r>
      <w:r w:rsidRPr="004F75A9">
        <w:rPr>
          <w:rFonts w:ascii="Times New Roman" w:eastAsia="Tahoma" w:hAnsi="Times New Roman" w:cs="Times New Roman"/>
          <w:spacing w:val="-14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проектировать обучение,</w:t>
      </w:r>
      <w:r w:rsidRPr="004F75A9">
        <w:rPr>
          <w:rFonts w:ascii="Times New Roman" w:eastAsia="Tahoma" w:hAnsi="Times New Roman" w:cs="Times New Roman"/>
          <w:spacing w:val="74"/>
          <w:w w:val="110"/>
          <w:sz w:val="28"/>
          <w:szCs w:val="28"/>
        </w:rPr>
        <w:t xml:space="preserve">  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чтобы</w:t>
      </w:r>
      <w:r w:rsidRPr="004F75A9">
        <w:rPr>
          <w:rFonts w:ascii="Times New Roman" w:eastAsia="Tahoma" w:hAnsi="Times New Roman" w:cs="Times New Roman"/>
          <w:spacing w:val="74"/>
          <w:w w:val="110"/>
          <w:sz w:val="28"/>
          <w:szCs w:val="28"/>
        </w:rPr>
        <w:t xml:space="preserve">  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оно</w:t>
      </w:r>
      <w:r w:rsidRPr="004F75A9">
        <w:rPr>
          <w:rFonts w:ascii="Times New Roman" w:eastAsia="Tahoma" w:hAnsi="Times New Roman" w:cs="Times New Roman"/>
          <w:spacing w:val="74"/>
          <w:w w:val="110"/>
          <w:sz w:val="28"/>
          <w:szCs w:val="28"/>
        </w:rPr>
        <w:t xml:space="preserve">  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было</w:t>
      </w:r>
      <w:r w:rsidRPr="004F75A9">
        <w:rPr>
          <w:rFonts w:ascii="Times New Roman" w:eastAsia="Tahoma" w:hAnsi="Times New Roman" w:cs="Times New Roman"/>
          <w:spacing w:val="74"/>
          <w:w w:val="110"/>
          <w:sz w:val="28"/>
          <w:szCs w:val="28"/>
        </w:rPr>
        <w:t xml:space="preserve">  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максимально</w:t>
      </w:r>
      <w:r w:rsidRPr="004F75A9">
        <w:rPr>
          <w:rFonts w:ascii="Times New Roman" w:eastAsia="Tahoma" w:hAnsi="Times New Roman" w:cs="Times New Roman"/>
          <w:spacing w:val="74"/>
          <w:w w:val="110"/>
          <w:sz w:val="28"/>
          <w:szCs w:val="28"/>
        </w:rPr>
        <w:t xml:space="preserve">  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направлено на</w:t>
      </w:r>
      <w:r w:rsidRPr="004F75A9">
        <w:rPr>
          <w:rFonts w:ascii="Times New Roman" w:eastAsia="Tahoma" w:hAnsi="Times New Roman" w:cs="Times New Roman"/>
          <w:spacing w:val="80"/>
          <w:w w:val="150"/>
          <w:sz w:val="28"/>
          <w:szCs w:val="28"/>
        </w:rPr>
        <w:t xml:space="preserve"> 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удовлетворение</w:t>
      </w:r>
      <w:r w:rsidRPr="004F75A9">
        <w:rPr>
          <w:rFonts w:ascii="Times New Roman" w:eastAsia="Tahoma" w:hAnsi="Times New Roman" w:cs="Times New Roman"/>
          <w:spacing w:val="80"/>
          <w:w w:val="150"/>
          <w:sz w:val="28"/>
          <w:szCs w:val="28"/>
        </w:rPr>
        <w:t xml:space="preserve"> 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образовательных</w:t>
      </w:r>
      <w:r w:rsidRPr="004F75A9">
        <w:rPr>
          <w:rFonts w:ascii="Times New Roman" w:eastAsia="Tahoma" w:hAnsi="Times New Roman" w:cs="Times New Roman"/>
          <w:spacing w:val="80"/>
          <w:w w:val="150"/>
          <w:sz w:val="28"/>
          <w:szCs w:val="28"/>
        </w:rPr>
        <w:t xml:space="preserve"> 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запросов</w:t>
      </w:r>
      <w:r w:rsidRPr="004F75A9">
        <w:rPr>
          <w:rFonts w:ascii="Times New Roman" w:eastAsia="Tahoma" w:hAnsi="Times New Roman" w:cs="Times New Roman"/>
          <w:spacing w:val="80"/>
          <w:w w:val="150"/>
          <w:sz w:val="28"/>
          <w:szCs w:val="28"/>
        </w:rPr>
        <w:t xml:space="preserve"> 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учащихся и их законных представителей.</w:t>
      </w:r>
    </w:p>
    <w:p w:rsidR="004F75A9" w:rsidRPr="004F75A9" w:rsidRDefault="004F75A9" w:rsidP="0053512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F75A9">
        <w:rPr>
          <w:rFonts w:ascii="Times New Roman" w:eastAsia="Tahoma" w:hAnsi="Times New Roman" w:cs="Times New Roman"/>
          <w:b/>
          <w:w w:val="110"/>
          <w:sz w:val="28"/>
          <w:szCs w:val="28"/>
        </w:rPr>
        <w:t>Цель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:</w:t>
      </w:r>
      <w:r w:rsidRPr="004F75A9">
        <w:rPr>
          <w:rFonts w:ascii="Times New Roman" w:eastAsia="Tahoma" w:hAnsi="Times New Roman" w:cs="Times New Roman"/>
          <w:spacing w:val="74"/>
          <w:w w:val="110"/>
          <w:sz w:val="28"/>
          <w:szCs w:val="28"/>
        </w:rPr>
        <w:t xml:space="preserve"> 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создание</w:t>
      </w:r>
      <w:r w:rsidRPr="004F75A9">
        <w:rPr>
          <w:rFonts w:ascii="Times New Roman" w:eastAsia="Tahoma" w:hAnsi="Times New Roman" w:cs="Times New Roman"/>
          <w:spacing w:val="74"/>
          <w:w w:val="110"/>
          <w:sz w:val="28"/>
          <w:szCs w:val="28"/>
        </w:rPr>
        <w:t xml:space="preserve"> 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условий</w:t>
      </w:r>
      <w:r w:rsidRPr="004F75A9">
        <w:rPr>
          <w:rFonts w:ascii="Times New Roman" w:eastAsia="Tahoma" w:hAnsi="Times New Roman" w:cs="Times New Roman"/>
          <w:spacing w:val="75"/>
          <w:w w:val="110"/>
          <w:sz w:val="28"/>
          <w:szCs w:val="28"/>
        </w:rPr>
        <w:t xml:space="preserve"> 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для</w:t>
      </w:r>
      <w:r w:rsidRPr="004F75A9">
        <w:rPr>
          <w:rFonts w:ascii="Times New Roman" w:eastAsia="Tahoma" w:hAnsi="Times New Roman" w:cs="Times New Roman"/>
          <w:spacing w:val="75"/>
          <w:w w:val="110"/>
          <w:sz w:val="28"/>
          <w:szCs w:val="28"/>
        </w:rPr>
        <w:t xml:space="preserve"> 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повышения</w:t>
      </w:r>
      <w:r w:rsidRPr="004F75A9">
        <w:rPr>
          <w:rFonts w:ascii="Times New Roman" w:eastAsia="Tahoma" w:hAnsi="Times New Roman" w:cs="Times New Roman"/>
          <w:spacing w:val="76"/>
          <w:w w:val="110"/>
          <w:sz w:val="28"/>
          <w:szCs w:val="28"/>
        </w:rPr>
        <w:t xml:space="preserve"> 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предметной и методической компетенции у молодых педагогов через организацию</w:t>
      </w:r>
      <w:r w:rsidRPr="004F75A9">
        <w:rPr>
          <w:rFonts w:ascii="Times New Roman" w:eastAsia="Tahoma" w:hAnsi="Times New Roman" w:cs="Times New Roman"/>
          <w:spacing w:val="-16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работы</w:t>
      </w:r>
      <w:r w:rsidRPr="004F75A9">
        <w:rPr>
          <w:rFonts w:ascii="Times New Roman" w:eastAsia="Tahoma" w:hAnsi="Times New Roman" w:cs="Times New Roman"/>
          <w:spacing w:val="-17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стажерских</w:t>
      </w:r>
      <w:r w:rsidRPr="004F75A9">
        <w:rPr>
          <w:rFonts w:ascii="Times New Roman" w:eastAsia="Tahoma" w:hAnsi="Times New Roman" w:cs="Times New Roman"/>
          <w:spacing w:val="-13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пар.</w:t>
      </w:r>
    </w:p>
    <w:p w:rsidR="004F75A9" w:rsidRPr="004F75A9" w:rsidRDefault="004F75A9" w:rsidP="0053512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4F75A9">
        <w:rPr>
          <w:rFonts w:ascii="Times New Roman" w:eastAsia="Tahoma" w:hAnsi="Times New Roman" w:cs="Times New Roman"/>
          <w:b/>
          <w:bCs/>
          <w:spacing w:val="-10"/>
          <w:sz w:val="28"/>
          <w:szCs w:val="28"/>
        </w:rPr>
        <w:t>Этапы</w:t>
      </w:r>
      <w:r w:rsidRPr="004F75A9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b/>
          <w:bCs/>
          <w:spacing w:val="-10"/>
          <w:sz w:val="28"/>
          <w:szCs w:val="28"/>
        </w:rPr>
        <w:t>реализации</w:t>
      </w:r>
      <w:r w:rsidRPr="004F75A9">
        <w:rPr>
          <w:rFonts w:ascii="Times New Roman" w:eastAsia="Tahoma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b/>
          <w:bCs/>
          <w:spacing w:val="-10"/>
          <w:sz w:val="28"/>
          <w:szCs w:val="28"/>
        </w:rPr>
        <w:t>практики</w:t>
      </w:r>
      <w:r w:rsidRPr="004F75A9">
        <w:rPr>
          <w:rFonts w:ascii="Times New Roman" w:eastAsia="Tahoma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b/>
          <w:bCs/>
          <w:spacing w:val="-10"/>
          <w:sz w:val="28"/>
          <w:szCs w:val="28"/>
        </w:rPr>
        <w:t>наставничества</w:t>
      </w:r>
    </w:p>
    <w:p w:rsidR="001908F3" w:rsidRPr="004F75A9" w:rsidRDefault="001908F3" w:rsidP="00723E06">
      <w:pPr>
        <w:widowControl w:val="0"/>
        <w:tabs>
          <w:tab w:val="left" w:pos="1264"/>
          <w:tab w:val="left" w:pos="3535"/>
          <w:tab w:val="left" w:pos="5318"/>
          <w:tab w:val="left" w:pos="6453"/>
          <w:tab w:val="left" w:pos="8195"/>
        </w:tabs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sz w:val="28"/>
        </w:rPr>
      </w:pPr>
      <w:r>
        <w:rPr>
          <w:rFonts w:ascii="Times New Roman" w:eastAsia="Tahoma" w:hAnsi="Times New Roman" w:cs="Times New Roman"/>
          <w:spacing w:val="-2"/>
          <w:w w:val="110"/>
          <w:sz w:val="28"/>
        </w:rPr>
        <w:t>1.Подготовка условий для запуска программы наставничества.</w:t>
      </w:r>
    </w:p>
    <w:p w:rsidR="004F75A9" w:rsidRPr="004F75A9" w:rsidRDefault="001908F3" w:rsidP="00723E06">
      <w:pPr>
        <w:widowControl w:val="0"/>
        <w:tabs>
          <w:tab w:val="left" w:pos="1265"/>
        </w:tabs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sz w:val="28"/>
        </w:rPr>
      </w:pPr>
      <w:r>
        <w:rPr>
          <w:rFonts w:ascii="Times New Roman" w:eastAsia="Tahoma" w:hAnsi="Times New Roman" w:cs="Times New Roman"/>
          <w:spacing w:val="6"/>
          <w:sz w:val="28"/>
        </w:rPr>
        <w:t>2.</w:t>
      </w:r>
      <w:r w:rsidR="004F75A9" w:rsidRPr="004F75A9">
        <w:rPr>
          <w:rFonts w:ascii="Times New Roman" w:eastAsia="Tahoma" w:hAnsi="Times New Roman" w:cs="Times New Roman"/>
          <w:spacing w:val="6"/>
          <w:sz w:val="28"/>
        </w:rPr>
        <w:t>Формирование</w:t>
      </w:r>
      <w:r w:rsidR="004F75A9" w:rsidRPr="004F75A9">
        <w:rPr>
          <w:rFonts w:ascii="Times New Roman" w:eastAsia="Tahoma" w:hAnsi="Times New Roman" w:cs="Times New Roman"/>
          <w:spacing w:val="47"/>
          <w:sz w:val="28"/>
        </w:rPr>
        <w:t xml:space="preserve"> </w:t>
      </w:r>
      <w:r w:rsidR="004F75A9" w:rsidRPr="004F75A9">
        <w:rPr>
          <w:rFonts w:ascii="Times New Roman" w:eastAsia="Tahoma" w:hAnsi="Times New Roman" w:cs="Times New Roman"/>
          <w:spacing w:val="6"/>
          <w:sz w:val="28"/>
        </w:rPr>
        <w:t>базы</w:t>
      </w:r>
      <w:r w:rsidR="004F75A9" w:rsidRPr="004F75A9">
        <w:rPr>
          <w:rFonts w:ascii="Times New Roman" w:eastAsia="Tahoma" w:hAnsi="Times New Roman" w:cs="Times New Roman"/>
          <w:spacing w:val="51"/>
          <w:sz w:val="28"/>
        </w:rPr>
        <w:t xml:space="preserve"> </w:t>
      </w:r>
      <w:r w:rsidR="004F75A9" w:rsidRPr="004F75A9">
        <w:rPr>
          <w:rFonts w:ascii="Times New Roman" w:eastAsia="Tahoma" w:hAnsi="Times New Roman" w:cs="Times New Roman"/>
          <w:spacing w:val="-2"/>
          <w:sz w:val="28"/>
        </w:rPr>
        <w:t>наставляемых.</w:t>
      </w:r>
    </w:p>
    <w:p w:rsidR="004F75A9" w:rsidRPr="004F75A9" w:rsidRDefault="001908F3" w:rsidP="00723E06">
      <w:pPr>
        <w:widowControl w:val="0"/>
        <w:tabs>
          <w:tab w:val="left" w:pos="1264"/>
        </w:tabs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sz w:val="28"/>
        </w:rPr>
      </w:pPr>
      <w:r>
        <w:rPr>
          <w:rFonts w:ascii="Times New Roman" w:eastAsia="Tahoma" w:hAnsi="Times New Roman" w:cs="Times New Roman"/>
          <w:spacing w:val="8"/>
          <w:sz w:val="28"/>
        </w:rPr>
        <w:t>3.</w:t>
      </w:r>
      <w:r w:rsidR="004F75A9" w:rsidRPr="004F75A9">
        <w:rPr>
          <w:rFonts w:ascii="Times New Roman" w:eastAsia="Tahoma" w:hAnsi="Times New Roman" w:cs="Times New Roman"/>
          <w:spacing w:val="8"/>
          <w:sz w:val="28"/>
        </w:rPr>
        <w:t>Формирование</w:t>
      </w:r>
      <w:r w:rsidR="004F75A9" w:rsidRPr="004F75A9">
        <w:rPr>
          <w:rFonts w:ascii="Times New Roman" w:eastAsia="Tahoma" w:hAnsi="Times New Roman" w:cs="Times New Roman"/>
          <w:spacing w:val="32"/>
          <w:sz w:val="28"/>
        </w:rPr>
        <w:t xml:space="preserve"> </w:t>
      </w:r>
      <w:r w:rsidR="004F75A9" w:rsidRPr="004F75A9">
        <w:rPr>
          <w:rFonts w:ascii="Times New Roman" w:eastAsia="Tahoma" w:hAnsi="Times New Roman" w:cs="Times New Roman"/>
          <w:spacing w:val="8"/>
          <w:sz w:val="28"/>
        </w:rPr>
        <w:t>базы</w:t>
      </w:r>
      <w:r w:rsidR="004F75A9" w:rsidRPr="004F75A9">
        <w:rPr>
          <w:rFonts w:ascii="Times New Roman" w:eastAsia="Tahoma" w:hAnsi="Times New Roman" w:cs="Times New Roman"/>
          <w:spacing w:val="33"/>
          <w:sz w:val="28"/>
        </w:rPr>
        <w:t xml:space="preserve"> </w:t>
      </w:r>
      <w:r w:rsidR="004F75A9" w:rsidRPr="004F75A9">
        <w:rPr>
          <w:rFonts w:ascii="Times New Roman" w:eastAsia="Tahoma" w:hAnsi="Times New Roman" w:cs="Times New Roman"/>
          <w:spacing w:val="-2"/>
          <w:sz w:val="28"/>
        </w:rPr>
        <w:t>наставников.</w:t>
      </w:r>
    </w:p>
    <w:p w:rsidR="004F75A9" w:rsidRPr="004F75A9" w:rsidRDefault="001908F3" w:rsidP="00723E06">
      <w:pPr>
        <w:widowControl w:val="0"/>
        <w:tabs>
          <w:tab w:val="left" w:pos="1265"/>
        </w:tabs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sz w:val="28"/>
        </w:rPr>
      </w:pPr>
      <w:r>
        <w:rPr>
          <w:rFonts w:ascii="Times New Roman" w:eastAsia="Tahoma" w:hAnsi="Times New Roman" w:cs="Times New Roman"/>
          <w:sz w:val="28"/>
        </w:rPr>
        <w:t>4.</w:t>
      </w:r>
      <w:r w:rsidR="004F75A9" w:rsidRPr="004F75A9">
        <w:rPr>
          <w:rFonts w:ascii="Times New Roman" w:eastAsia="Tahoma" w:hAnsi="Times New Roman" w:cs="Times New Roman"/>
          <w:sz w:val="28"/>
        </w:rPr>
        <w:t>Отбор</w:t>
      </w:r>
      <w:r w:rsidR="004F75A9" w:rsidRPr="004F75A9">
        <w:rPr>
          <w:rFonts w:ascii="Times New Roman" w:eastAsia="Tahoma" w:hAnsi="Times New Roman" w:cs="Times New Roman"/>
          <w:spacing w:val="38"/>
          <w:sz w:val="28"/>
        </w:rPr>
        <w:t xml:space="preserve"> </w:t>
      </w:r>
      <w:r w:rsidR="004F75A9" w:rsidRPr="004F75A9">
        <w:rPr>
          <w:rFonts w:ascii="Times New Roman" w:eastAsia="Tahoma" w:hAnsi="Times New Roman" w:cs="Times New Roman"/>
          <w:sz w:val="28"/>
        </w:rPr>
        <w:t>и</w:t>
      </w:r>
      <w:r w:rsidR="004F75A9" w:rsidRPr="004F75A9">
        <w:rPr>
          <w:rFonts w:ascii="Times New Roman" w:eastAsia="Tahoma" w:hAnsi="Times New Roman" w:cs="Times New Roman"/>
          <w:spacing w:val="37"/>
          <w:sz w:val="28"/>
        </w:rPr>
        <w:t xml:space="preserve"> </w:t>
      </w:r>
      <w:r w:rsidR="004F75A9" w:rsidRPr="004F75A9">
        <w:rPr>
          <w:rFonts w:ascii="Times New Roman" w:eastAsia="Tahoma" w:hAnsi="Times New Roman" w:cs="Times New Roman"/>
          <w:sz w:val="28"/>
        </w:rPr>
        <w:t>обучение</w:t>
      </w:r>
      <w:r w:rsidR="004F75A9" w:rsidRPr="004F75A9">
        <w:rPr>
          <w:rFonts w:ascii="Times New Roman" w:eastAsia="Tahoma" w:hAnsi="Times New Roman" w:cs="Times New Roman"/>
          <w:spacing w:val="38"/>
          <w:sz w:val="28"/>
        </w:rPr>
        <w:t xml:space="preserve"> </w:t>
      </w:r>
      <w:r w:rsidR="004F75A9" w:rsidRPr="004F75A9">
        <w:rPr>
          <w:rFonts w:ascii="Times New Roman" w:eastAsia="Tahoma" w:hAnsi="Times New Roman" w:cs="Times New Roman"/>
          <w:spacing w:val="-2"/>
          <w:sz w:val="28"/>
        </w:rPr>
        <w:t>наставников.</w:t>
      </w:r>
    </w:p>
    <w:p w:rsidR="00723E06" w:rsidRPr="004F75A9" w:rsidRDefault="00723E06" w:rsidP="00723E06">
      <w:pPr>
        <w:widowControl w:val="0"/>
        <w:tabs>
          <w:tab w:val="left" w:pos="1265"/>
        </w:tabs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sz w:val="28"/>
        </w:rPr>
      </w:pPr>
      <w:r>
        <w:rPr>
          <w:rFonts w:ascii="Times New Roman" w:eastAsia="Tahoma" w:hAnsi="Times New Roman" w:cs="Times New Roman"/>
          <w:w w:val="105"/>
          <w:sz w:val="28"/>
        </w:rPr>
        <w:t>5.</w:t>
      </w:r>
      <w:r w:rsidRPr="004F75A9">
        <w:rPr>
          <w:rFonts w:ascii="Times New Roman" w:eastAsia="Tahoma" w:hAnsi="Times New Roman" w:cs="Times New Roman"/>
          <w:w w:val="105"/>
          <w:sz w:val="28"/>
        </w:rPr>
        <w:t>Формирование</w:t>
      </w:r>
      <w:r w:rsidRPr="004F75A9">
        <w:rPr>
          <w:rFonts w:ascii="Times New Roman" w:eastAsia="Tahoma" w:hAnsi="Times New Roman" w:cs="Times New Roman"/>
          <w:spacing w:val="8"/>
          <w:w w:val="105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w w:val="105"/>
          <w:sz w:val="28"/>
        </w:rPr>
        <w:t>пар</w:t>
      </w:r>
      <w:r w:rsidRPr="004F75A9">
        <w:rPr>
          <w:rFonts w:ascii="Times New Roman" w:eastAsia="Tahoma" w:hAnsi="Times New Roman" w:cs="Times New Roman"/>
          <w:spacing w:val="8"/>
          <w:w w:val="105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w w:val="105"/>
          <w:sz w:val="28"/>
        </w:rPr>
        <w:t>«наставник</w:t>
      </w:r>
      <w:r w:rsidRPr="004F75A9">
        <w:rPr>
          <w:rFonts w:ascii="Times New Roman" w:eastAsia="Tahoma" w:hAnsi="Times New Roman" w:cs="Times New Roman"/>
          <w:spacing w:val="9"/>
          <w:w w:val="105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w w:val="105"/>
          <w:sz w:val="28"/>
        </w:rPr>
        <w:t>–</w:t>
      </w:r>
      <w:r w:rsidRPr="004F75A9">
        <w:rPr>
          <w:rFonts w:ascii="Times New Roman" w:eastAsia="Tahoma" w:hAnsi="Times New Roman" w:cs="Times New Roman"/>
          <w:spacing w:val="8"/>
          <w:w w:val="105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spacing w:val="-2"/>
          <w:w w:val="105"/>
          <w:sz w:val="28"/>
        </w:rPr>
        <w:t>наставляемый».</w:t>
      </w:r>
    </w:p>
    <w:p w:rsidR="00723E06" w:rsidRPr="004F75A9" w:rsidRDefault="00723E06" w:rsidP="00723E06">
      <w:pPr>
        <w:widowControl w:val="0"/>
        <w:tabs>
          <w:tab w:val="left" w:pos="1265"/>
        </w:tabs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sz w:val="28"/>
        </w:rPr>
      </w:pPr>
      <w:r>
        <w:rPr>
          <w:rFonts w:ascii="Times New Roman" w:eastAsia="Tahoma" w:hAnsi="Times New Roman" w:cs="Times New Roman"/>
          <w:spacing w:val="6"/>
          <w:sz w:val="28"/>
        </w:rPr>
        <w:t>6.</w:t>
      </w:r>
      <w:r w:rsidRPr="004F75A9">
        <w:rPr>
          <w:rFonts w:ascii="Times New Roman" w:eastAsia="Tahoma" w:hAnsi="Times New Roman" w:cs="Times New Roman"/>
          <w:spacing w:val="6"/>
          <w:sz w:val="28"/>
        </w:rPr>
        <w:t>Организация</w:t>
      </w:r>
      <w:r w:rsidRPr="004F75A9">
        <w:rPr>
          <w:rFonts w:ascii="Times New Roman" w:eastAsia="Tahoma" w:hAnsi="Times New Roman" w:cs="Times New Roman"/>
          <w:spacing w:val="50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spacing w:val="6"/>
          <w:sz w:val="28"/>
        </w:rPr>
        <w:t>хода</w:t>
      </w:r>
      <w:r w:rsidRPr="004F75A9">
        <w:rPr>
          <w:rFonts w:ascii="Times New Roman" w:eastAsia="Tahoma" w:hAnsi="Times New Roman" w:cs="Times New Roman"/>
          <w:spacing w:val="48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spacing w:val="6"/>
          <w:sz w:val="28"/>
        </w:rPr>
        <w:t>реализации</w:t>
      </w:r>
      <w:r w:rsidRPr="004F75A9">
        <w:rPr>
          <w:rFonts w:ascii="Times New Roman" w:eastAsia="Tahoma" w:hAnsi="Times New Roman" w:cs="Times New Roman"/>
          <w:spacing w:val="48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spacing w:val="6"/>
          <w:sz w:val="28"/>
        </w:rPr>
        <w:t>программы</w:t>
      </w:r>
      <w:r w:rsidRPr="004F75A9">
        <w:rPr>
          <w:rFonts w:ascii="Times New Roman" w:eastAsia="Tahoma" w:hAnsi="Times New Roman" w:cs="Times New Roman"/>
          <w:spacing w:val="48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spacing w:val="-2"/>
          <w:sz w:val="28"/>
        </w:rPr>
        <w:t>наставничества.</w:t>
      </w:r>
    </w:p>
    <w:p w:rsidR="00723E06" w:rsidRPr="004F75A9" w:rsidRDefault="00723E06" w:rsidP="00723E06">
      <w:pPr>
        <w:widowControl w:val="0"/>
        <w:tabs>
          <w:tab w:val="left" w:pos="1264"/>
        </w:tabs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sz w:val="28"/>
        </w:rPr>
      </w:pPr>
      <w:r>
        <w:rPr>
          <w:rFonts w:ascii="Times New Roman" w:eastAsia="Tahoma" w:hAnsi="Times New Roman" w:cs="Times New Roman"/>
          <w:spacing w:val="8"/>
          <w:sz w:val="28"/>
        </w:rPr>
        <w:t>7.</w:t>
      </w:r>
      <w:r w:rsidRPr="004F75A9">
        <w:rPr>
          <w:rFonts w:ascii="Times New Roman" w:eastAsia="Tahoma" w:hAnsi="Times New Roman" w:cs="Times New Roman"/>
          <w:spacing w:val="8"/>
          <w:sz w:val="28"/>
        </w:rPr>
        <w:t>Завершение</w:t>
      </w:r>
      <w:r w:rsidRPr="004F75A9">
        <w:rPr>
          <w:rFonts w:ascii="Times New Roman" w:eastAsia="Tahoma" w:hAnsi="Times New Roman" w:cs="Times New Roman"/>
          <w:spacing w:val="52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spacing w:val="8"/>
          <w:sz w:val="28"/>
        </w:rPr>
        <w:t>программы</w:t>
      </w:r>
      <w:r w:rsidRPr="004F75A9">
        <w:rPr>
          <w:rFonts w:ascii="Times New Roman" w:eastAsia="Tahoma" w:hAnsi="Times New Roman" w:cs="Times New Roman"/>
          <w:spacing w:val="50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spacing w:val="-2"/>
          <w:sz w:val="28"/>
        </w:rPr>
        <w:t>наставничества.</w:t>
      </w:r>
    </w:p>
    <w:p w:rsidR="00C70828" w:rsidRPr="004F75A9" w:rsidRDefault="00C70828" w:rsidP="00C70828">
      <w:pPr>
        <w:widowControl w:val="0"/>
        <w:autoSpaceDE w:val="0"/>
        <w:autoSpaceDN w:val="0"/>
        <w:spacing w:after="0" w:line="336" w:lineRule="exact"/>
        <w:ind w:left="853"/>
        <w:jc w:val="both"/>
        <w:outlineLvl w:val="2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4F75A9">
        <w:rPr>
          <w:rFonts w:ascii="Times New Roman" w:eastAsia="Tahoma" w:hAnsi="Times New Roman" w:cs="Times New Roman"/>
          <w:b/>
          <w:bCs/>
          <w:spacing w:val="-8"/>
          <w:sz w:val="28"/>
          <w:szCs w:val="28"/>
        </w:rPr>
        <w:t>Основные</w:t>
      </w:r>
      <w:r w:rsidRPr="004F75A9">
        <w:rPr>
          <w:rFonts w:ascii="Times New Roman" w:eastAsia="Tahoma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b/>
          <w:bCs/>
          <w:spacing w:val="-8"/>
          <w:sz w:val="28"/>
          <w:szCs w:val="28"/>
        </w:rPr>
        <w:t>мероприятия</w:t>
      </w:r>
      <w:r w:rsidRPr="004F75A9">
        <w:rPr>
          <w:rFonts w:ascii="Times New Roman" w:eastAsia="Tahoma" w:hAnsi="Times New Roman" w:cs="Times New Roman"/>
          <w:b/>
          <w:bCs/>
          <w:spacing w:val="-9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b/>
          <w:bCs/>
          <w:spacing w:val="-8"/>
          <w:sz w:val="28"/>
          <w:szCs w:val="28"/>
        </w:rPr>
        <w:t>практики</w:t>
      </w:r>
    </w:p>
    <w:p w:rsidR="00C70828" w:rsidRPr="004F75A9" w:rsidRDefault="00C70828" w:rsidP="00C70828">
      <w:pPr>
        <w:widowControl w:val="0"/>
        <w:autoSpaceDE w:val="0"/>
        <w:autoSpaceDN w:val="0"/>
        <w:spacing w:after="0" w:line="240" w:lineRule="auto"/>
        <w:ind w:left="133" w:right="548"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Взаимодействие в стажерской паре организовано через ряд основных мероприятий, которые были направлены на решение выявленных</w:t>
      </w:r>
      <w:r w:rsidRPr="004F75A9">
        <w:rPr>
          <w:rFonts w:ascii="Times New Roman" w:eastAsia="Tahoma" w:hAnsi="Times New Roman" w:cs="Times New Roman"/>
          <w:spacing w:val="-6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проблем:</w:t>
      </w:r>
    </w:p>
    <w:p w:rsidR="00C70828" w:rsidRPr="004F75A9" w:rsidRDefault="00C70828" w:rsidP="00C70828">
      <w:pPr>
        <w:widowControl w:val="0"/>
        <w:numPr>
          <w:ilvl w:val="3"/>
          <w:numId w:val="1"/>
        </w:numPr>
        <w:tabs>
          <w:tab w:val="left" w:pos="1265"/>
        </w:tabs>
        <w:autoSpaceDE w:val="0"/>
        <w:autoSpaceDN w:val="0"/>
        <w:spacing w:after="0" w:line="341" w:lineRule="exact"/>
        <w:ind w:left="1265" w:hanging="412"/>
        <w:jc w:val="both"/>
        <w:rPr>
          <w:rFonts w:ascii="Times New Roman" w:eastAsia="Tahoma" w:hAnsi="Times New Roman" w:cs="Times New Roman"/>
          <w:sz w:val="28"/>
        </w:rPr>
      </w:pPr>
      <w:r w:rsidRPr="004F75A9">
        <w:rPr>
          <w:rFonts w:ascii="Times New Roman" w:eastAsia="Tahoma" w:hAnsi="Times New Roman" w:cs="Times New Roman"/>
          <w:sz w:val="28"/>
        </w:rPr>
        <w:t>обучение</w:t>
      </w:r>
      <w:r w:rsidRPr="004F75A9">
        <w:rPr>
          <w:rFonts w:ascii="Times New Roman" w:eastAsia="Tahoma" w:hAnsi="Times New Roman" w:cs="Times New Roman"/>
          <w:spacing w:val="40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sz w:val="28"/>
        </w:rPr>
        <w:t>на</w:t>
      </w:r>
      <w:r w:rsidRPr="004F75A9">
        <w:rPr>
          <w:rFonts w:ascii="Times New Roman" w:eastAsia="Tahoma" w:hAnsi="Times New Roman" w:cs="Times New Roman"/>
          <w:spacing w:val="41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sz w:val="28"/>
        </w:rPr>
        <w:t>курсах</w:t>
      </w:r>
      <w:r w:rsidRPr="004F75A9">
        <w:rPr>
          <w:rFonts w:ascii="Times New Roman" w:eastAsia="Tahoma" w:hAnsi="Times New Roman" w:cs="Times New Roman"/>
          <w:spacing w:val="39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spacing w:val="-5"/>
          <w:sz w:val="28"/>
        </w:rPr>
        <w:t>ПК;</w:t>
      </w:r>
    </w:p>
    <w:p w:rsidR="00C70828" w:rsidRPr="004F75A9" w:rsidRDefault="00C70828" w:rsidP="00C70828">
      <w:pPr>
        <w:widowControl w:val="0"/>
        <w:numPr>
          <w:ilvl w:val="3"/>
          <w:numId w:val="1"/>
        </w:numPr>
        <w:tabs>
          <w:tab w:val="left" w:pos="1265"/>
        </w:tabs>
        <w:autoSpaceDE w:val="0"/>
        <w:autoSpaceDN w:val="0"/>
        <w:spacing w:before="5" w:after="0" w:line="235" w:lineRule="auto"/>
        <w:ind w:right="552" w:firstLine="720"/>
        <w:jc w:val="both"/>
        <w:rPr>
          <w:rFonts w:ascii="Times New Roman" w:eastAsia="Tahoma" w:hAnsi="Times New Roman" w:cs="Times New Roman"/>
          <w:sz w:val="28"/>
        </w:rPr>
      </w:pPr>
      <w:r w:rsidRPr="004F75A9">
        <w:rPr>
          <w:rFonts w:ascii="Times New Roman" w:eastAsia="Tahoma" w:hAnsi="Times New Roman" w:cs="Times New Roman"/>
          <w:w w:val="110"/>
          <w:sz w:val="28"/>
        </w:rPr>
        <w:t>составление банка эффективных методов и приемов наставниками</w:t>
      </w:r>
      <w:r w:rsidRPr="004F75A9">
        <w:rPr>
          <w:rFonts w:ascii="Times New Roman" w:eastAsia="Tahoma" w:hAnsi="Times New Roman" w:cs="Times New Roman"/>
          <w:spacing w:val="-13"/>
          <w:w w:val="110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</w:rPr>
        <w:t>и</w:t>
      </w:r>
      <w:r w:rsidRPr="004F75A9">
        <w:rPr>
          <w:rFonts w:ascii="Times New Roman" w:eastAsia="Tahoma" w:hAnsi="Times New Roman" w:cs="Times New Roman"/>
          <w:spacing w:val="-16"/>
          <w:w w:val="110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</w:rPr>
        <w:t>рабочей</w:t>
      </w:r>
      <w:r w:rsidRPr="004F75A9">
        <w:rPr>
          <w:rFonts w:ascii="Times New Roman" w:eastAsia="Tahoma" w:hAnsi="Times New Roman" w:cs="Times New Roman"/>
          <w:spacing w:val="-16"/>
          <w:w w:val="110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</w:rPr>
        <w:t>командой;</w:t>
      </w:r>
    </w:p>
    <w:p w:rsidR="00C70828" w:rsidRPr="004F75A9" w:rsidRDefault="00C70828" w:rsidP="00C70828">
      <w:pPr>
        <w:widowControl w:val="0"/>
        <w:numPr>
          <w:ilvl w:val="3"/>
          <w:numId w:val="1"/>
        </w:numPr>
        <w:tabs>
          <w:tab w:val="left" w:pos="1265"/>
        </w:tabs>
        <w:autoSpaceDE w:val="0"/>
        <w:autoSpaceDN w:val="0"/>
        <w:spacing w:before="7" w:after="0" w:line="240" w:lineRule="auto"/>
        <w:ind w:left="1265" w:hanging="412"/>
        <w:jc w:val="both"/>
        <w:rPr>
          <w:rFonts w:ascii="Times New Roman" w:eastAsia="Tahoma" w:hAnsi="Times New Roman" w:cs="Times New Roman"/>
          <w:sz w:val="28"/>
        </w:rPr>
      </w:pPr>
      <w:r w:rsidRPr="004F75A9">
        <w:rPr>
          <w:rFonts w:ascii="Times New Roman" w:eastAsia="Tahoma" w:hAnsi="Times New Roman" w:cs="Times New Roman"/>
          <w:spacing w:val="6"/>
          <w:sz w:val="28"/>
        </w:rPr>
        <w:t>регулярные</w:t>
      </w:r>
      <w:r w:rsidRPr="004F75A9">
        <w:rPr>
          <w:rFonts w:ascii="Times New Roman" w:eastAsia="Tahoma" w:hAnsi="Times New Roman" w:cs="Times New Roman"/>
          <w:spacing w:val="28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spacing w:val="6"/>
          <w:sz w:val="28"/>
        </w:rPr>
        <w:t>встречи</w:t>
      </w:r>
      <w:r w:rsidRPr="004F75A9">
        <w:rPr>
          <w:rFonts w:ascii="Times New Roman" w:eastAsia="Tahoma" w:hAnsi="Times New Roman" w:cs="Times New Roman"/>
          <w:spacing w:val="28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spacing w:val="6"/>
          <w:sz w:val="28"/>
        </w:rPr>
        <w:t>стажерской</w:t>
      </w:r>
      <w:r w:rsidRPr="004F75A9">
        <w:rPr>
          <w:rFonts w:ascii="Times New Roman" w:eastAsia="Tahoma" w:hAnsi="Times New Roman" w:cs="Times New Roman"/>
          <w:spacing w:val="27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spacing w:val="-4"/>
          <w:sz w:val="28"/>
        </w:rPr>
        <w:t>пары;</w:t>
      </w:r>
    </w:p>
    <w:p w:rsidR="00C70828" w:rsidRPr="004F75A9" w:rsidRDefault="00C70828" w:rsidP="00C70828">
      <w:pPr>
        <w:widowControl w:val="0"/>
        <w:numPr>
          <w:ilvl w:val="3"/>
          <w:numId w:val="1"/>
        </w:numPr>
        <w:tabs>
          <w:tab w:val="left" w:pos="1265"/>
        </w:tabs>
        <w:autoSpaceDE w:val="0"/>
        <w:autoSpaceDN w:val="0"/>
        <w:spacing w:before="3" w:after="0" w:line="237" w:lineRule="auto"/>
        <w:ind w:right="549" w:firstLine="720"/>
        <w:jc w:val="both"/>
        <w:rPr>
          <w:rFonts w:ascii="Times New Roman" w:eastAsia="Tahoma" w:hAnsi="Times New Roman" w:cs="Times New Roman"/>
          <w:sz w:val="28"/>
        </w:rPr>
      </w:pPr>
      <w:r w:rsidRPr="004F75A9">
        <w:rPr>
          <w:rFonts w:ascii="Times New Roman" w:eastAsia="Tahoma" w:hAnsi="Times New Roman" w:cs="Times New Roman"/>
          <w:w w:val="110"/>
          <w:sz w:val="28"/>
        </w:rPr>
        <w:t>стажерские</w:t>
      </w:r>
      <w:r w:rsidRPr="004F75A9">
        <w:rPr>
          <w:rFonts w:ascii="Times New Roman" w:eastAsia="Tahoma" w:hAnsi="Times New Roman" w:cs="Times New Roman"/>
          <w:spacing w:val="80"/>
          <w:w w:val="150"/>
          <w:sz w:val="28"/>
        </w:rPr>
        <w:t xml:space="preserve">  </w:t>
      </w:r>
      <w:r w:rsidRPr="004F75A9">
        <w:rPr>
          <w:rFonts w:ascii="Times New Roman" w:eastAsia="Tahoma" w:hAnsi="Times New Roman" w:cs="Times New Roman"/>
          <w:w w:val="110"/>
          <w:sz w:val="28"/>
        </w:rPr>
        <w:t>пробы</w:t>
      </w:r>
      <w:r w:rsidRPr="004F75A9">
        <w:rPr>
          <w:rFonts w:ascii="Times New Roman" w:eastAsia="Tahoma" w:hAnsi="Times New Roman" w:cs="Times New Roman"/>
          <w:spacing w:val="80"/>
          <w:w w:val="150"/>
          <w:sz w:val="28"/>
        </w:rPr>
        <w:t xml:space="preserve">  </w:t>
      </w:r>
      <w:r w:rsidRPr="004F75A9">
        <w:rPr>
          <w:rFonts w:ascii="Times New Roman" w:eastAsia="Tahoma" w:hAnsi="Times New Roman" w:cs="Times New Roman"/>
          <w:w w:val="110"/>
          <w:sz w:val="28"/>
        </w:rPr>
        <w:t>(совместный</w:t>
      </w:r>
      <w:r w:rsidRPr="004F75A9">
        <w:rPr>
          <w:rFonts w:ascii="Times New Roman" w:eastAsia="Tahoma" w:hAnsi="Times New Roman" w:cs="Times New Roman"/>
          <w:spacing w:val="80"/>
          <w:w w:val="150"/>
          <w:sz w:val="28"/>
        </w:rPr>
        <w:t xml:space="preserve">  </w:t>
      </w:r>
      <w:r w:rsidRPr="004F75A9">
        <w:rPr>
          <w:rFonts w:ascii="Times New Roman" w:eastAsia="Tahoma" w:hAnsi="Times New Roman" w:cs="Times New Roman"/>
          <w:w w:val="110"/>
          <w:sz w:val="28"/>
        </w:rPr>
        <w:t>урок</w:t>
      </w:r>
      <w:r w:rsidRPr="004F75A9">
        <w:rPr>
          <w:rFonts w:ascii="Times New Roman" w:eastAsia="Tahoma" w:hAnsi="Times New Roman" w:cs="Times New Roman"/>
          <w:spacing w:val="80"/>
          <w:w w:val="150"/>
          <w:sz w:val="28"/>
        </w:rPr>
        <w:t xml:space="preserve">  </w:t>
      </w:r>
      <w:r w:rsidRPr="004F75A9">
        <w:rPr>
          <w:rFonts w:ascii="Times New Roman" w:eastAsia="Tahoma" w:hAnsi="Times New Roman" w:cs="Times New Roman"/>
          <w:w w:val="110"/>
          <w:sz w:val="28"/>
        </w:rPr>
        <w:t>наставника</w:t>
      </w:r>
      <w:r w:rsidRPr="004F75A9">
        <w:rPr>
          <w:rFonts w:ascii="Times New Roman" w:eastAsia="Tahoma" w:hAnsi="Times New Roman" w:cs="Times New Roman"/>
          <w:spacing w:val="40"/>
          <w:w w:val="110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</w:rPr>
        <w:t xml:space="preserve">и наставляемого) в рамках декад с последующим обсуждением </w:t>
      </w:r>
      <w:r w:rsidRPr="004F75A9">
        <w:rPr>
          <w:rFonts w:ascii="Times New Roman" w:eastAsia="Tahoma" w:hAnsi="Times New Roman" w:cs="Times New Roman"/>
          <w:spacing w:val="-2"/>
          <w:w w:val="110"/>
          <w:sz w:val="28"/>
        </w:rPr>
        <w:t>уроков;</w:t>
      </w:r>
    </w:p>
    <w:p w:rsidR="00C70828" w:rsidRPr="004F75A9" w:rsidRDefault="00C70828" w:rsidP="00C70828">
      <w:pPr>
        <w:widowControl w:val="0"/>
        <w:numPr>
          <w:ilvl w:val="3"/>
          <w:numId w:val="1"/>
        </w:numPr>
        <w:tabs>
          <w:tab w:val="left" w:pos="1265"/>
        </w:tabs>
        <w:autoSpaceDE w:val="0"/>
        <w:autoSpaceDN w:val="0"/>
        <w:spacing w:before="4" w:after="0" w:line="240" w:lineRule="auto"/>
        <w:ind w:left="1265" w:hanging="412"/>
        <w:rPr>
          <w:rFonts w:ascii="Times New Roman" w:eastAsia="Tahoma" w:hAnsi="Times New Roman" w:cs="Times New Roman"/>
          <w:sz w:val="28"/>
        </w:rPr>
      </w:pPr>
      <w:r w:rsidRPr="004F75A9">
        <w:rPr>
          <w:rFonts w:ascii="Times New Roman" w:eastAsia="Tahoma" w:hAnsi="Times New Roman" w:cs="Times New Roman"/>
          <w:spacing w:val="4"/>
          <w:sz w:val="28"/>
        </w:rPr>
        <w:t>ведение</w:t>
      </w:r>
      <w:r w:rsidRPr="004F75A9">
        <w:rPr>
          <w:rFonts w:ascii="Times New Roman" w:eastAsia="Tahoma" w:hAnsi="Times New Roman" w:cs="Times New Roman"/>
          <w:spacing w:val="29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spacing w:val="4"/>
          <w:sz w:val="28"/>
        </w:rPr>
        <w:t>дневника</w:t>
      </w:r>
      <w:r w:rsidRPr="004F75A9">
        <w:rPr>
          <w:rFonts w:ascii="Times New Roman" w:eastAsia="Tahoma" w:hAnsi="Times New Roman" w:cs="Times New Roman"/>
          <w:spacing w:val="28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spacing w:val="4"/>
          <w:sz w:val="28"/>
        </w:rPr>
        <w:t>рефлексии</w:t>
      </w:r>
      <w:r w:rsidRPr="004F75A9">
        <w:rPr>
          <w:rFonts w:ascii="Times New Roman" w:eastAsia="Tahoma" w:hAnsi="Times New Roman" w:cs="Times New Roman"/>
          <w:spacing w:val="28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spacing w:val="4"/>
          <w:sz w:val="28"/>
        </w:rPr>
        <w:t>наставляемого</w:t>
      </w:r>
      <w:r w:rsidRPr="004F75A9">
        <w:rPr>
          <w:rFonts w:ascii="Times New Roman" w:eastAsia="Tahoma" w:hAnsi="Times New Roman" w:cs="Times New Roman"/>
          <w:spacing w:val="28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spacing w:val="4"/>
          <w:sz w:val="28"/>
        </w:rPr>
        <w:t>и</w:t>
      </w:r>
      <w:r w:rsidRPr="004F75A9">
        <w:rPr>
          <w:rFonts w:ascii="Times New Roman" w:eastAsia="Tahoma" w:hAnsi="Times New Roman" w:cs="Times New Roman"/>
          <w:spacing w:val="34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spacing w:val="-2"/>
          <w:sz w:val="28"/>
        </w:rPr>
        <w:t>наставника;</w:t>
      </w:r>
    </w:p>
    <w:p w:rsidR="00C70828" w:rsidRPr="004F75A9" w:rsidRDefault="00C70828" w:rsidP="00C70828">
      <w:pPr>
        <w:widowControl w:val="0"/>
        <w:numPr>
          <w:ilvl w:val="3"/>
          <w:numId w:val="1"/>
        </w:numPr>
        <w:tabs>
          <w:tab w:val="left" w:pos="1265"/>
        </w:tabs>
        <w:autoSpaceDE w:val="0"/>
        <w:autoSpaceDN w:val="0"/>
        <w:spacing w:after="0" w:line="240" w:lineRule="auto"/>
        <w:ind w:left="1265" w:hanging="412"/>
        <w:rPr>
          <w:rFonts w:ascii="Times New Roman" w:eastAsia="Tahoma" w:hAnsi="Times New Roman" w:cs="Times New Roman"/>
          <w:sz w:val="28"/>
        </w:rPr>
      </w:pPr>
      <w:r w:rsidRPr="004F75A9">
        <w:rPr>
          <w:rFonts w:ascii="Times New Roman" w:eastAsia="Tahoma" w:hAnsi="Times New Roman" w:cs="Times New Roman"/>
          <w:spacing w:val="8"/>
          <w:sz w:val="28"/>
        </w:rPr>
        <w:t>практико-ориентированный</w:t>
      </w:r>
      <w:r w:rsidRPr="004F75A9">
        <w:rPr>
          <w:rFonts w:ascii="Times New Roman" w:eastAsia="Tahoma" w:hAnsi="Times New Roman" w:cs="Times New Roman"/>
          <w:spacing w:val="26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spacing w:val="-2"/>
          <w:sz w:val="28"/>
        </w:rPr>
        <w:t>семинар;</w:t>
      </w:r>
    </w:p>
    <w:p w:rsidR="00C70828" w:rsidRPr="004F75A9" w:rsidRDefault="00C70828" w:rsidP="00C70828">
      <w:pPr>
        <w:widowControl w:val="0"/>
        <w:numPr>
          <w:ilvl w:val="3"/>
          <w:numId w:val="1"/>
        </w:numPr>
        <w:tabs>
          <w:tab w:val="left" w:pos="1265"/>
        </w:tabs>
        <w:autoSpaceDE w:val="0"/>
        <w:autoSpaceDN w:val="0"/>
        <w:spacing w:after="0" w:line="240" w:lineRule="auto"/>
        <w:ind w:left="1265" w:hanging="412"/>
        <w:rPr>
          <w:rFonts w:ascii="Times New Roman" w:eastAsia="Tahoma" w:hAnsi="Times New Roman" w:cs="Times New Roman"/>
          <w:sz w:val="28"/>
        </w:rPr>
      </w:pPr>
      <w:r w:rsidRPr="004F75A9">
        <w:rPr>
          <w:rFonts w:ascii="Times New Roman" w:eastAsia="Tahoma" w:hAnsi="Times New Roman" w:cs="Times New Roman"/>
          <w:spacing w:val="2"/>
          <w:sz w:val="28"/>
        </w:rPr>
        <w:t>посещение</w:t>
      </w:r>
      <w:r w:rsidRPr="004F75A9">
        <w:rPr>
          <w:rFonts w:ascii="Times New Roman" w:eastAsia="Tahoma" w:hAnsi="Times New Roman" w:cs="Times New Roman"/>
          <w:spacing w:val="35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spacing w:val="2"/>
          <w:sz w:val="28"/>
        </w:rPr>
        <w:t>уроков</w:t>
      </w:r>
      <w:r w:rsidRPr="004F75A9">
        <w:rPr>
          <w:rFonts w:ascii="Times New Roman" w:eastAsia="Tahoma" w:hAnsi="Times New Roman" w:cs="Times New Roman"/>
          <w:spacing w:val="34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spacing w:val="2"/>
          <w:sz w:val="28"/>
        </w:rPr>
        <w:t>у</w:t>
      </w:r>
      <w:r w:rsidRPr="004F75A9">
        <w:rPr>
          <w:rFonts w:ascii="Times New Roman" w:eastAsia="Tahoma" w:hAnsi="Times New Roman" w:cs="Times New Roman"/>
          <w:spacing w:val="38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spacing w:val="-2"/>
          <w:sz w:val="28"/>
        </w:rPr>
        <w:t>наставляемых;</w:t>
      </w:r>
    </w:p>
    <w:p w:rsidR="00C70828" w:rsidRPr="004F75A9" w:rsidRDefault="00C70828" w:rsidP="00C70828">
      <w:pPr>
        <w:widowControl w:val="0"/>
        <w:numPr>
          <w:ilvl w:val="3"/>
          <w:numId w:val="1"/>
        </w:numPr>
        <w:tabs>
          <w:tab w:val="left" w:pos="1265"/>
        </w:tabs>
        <w:autoSpaceDE w:val="0"/>
        <w:autoSpaceDN w:val="0"/>
        <w:spacing w:before="6" w:after="0" w:line="235" w:lineRule="auto"/>
        <w:ind w:right="553" w:firstLine="720"/>
        <w:rPr>
          <w:rFonts w:ascii="Times New Roman" w:eastAsia="Tahoma" w:hAnsi="Times New Roman" w:cs="Times New Roman"/>
          <w:sz w:val="28"/>
        </w:rPr>
      </w:pPr>
      <w:r w:rsidRPr="004F75A9">
        <w:rPr>
          <w:rFonts w:ascii="Times New Roman" w:eastAsia="Tahoma" w:hAnsi="Times New Roman" w:cs="Times New Roman"/>
          <w:w w:val="110"/>
          <w:sz w:val="28"/>
        </w:rPr>
        <w:t>встречи</w:t>
      </w:r>
      <w:r w:rsidRPr="004F75A9">
        <w:rPr>
          <w:rFonts w:ascii="Times New Roman" w:eastAsia="Tahoma" w:hAnsi="Times New Roman" w:cs="Times New Roman"/>
          <w:spacing w:val="-12"/>
          <w:w w:val="110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</w:rPr>
        <w:t>куратора</w:t>
      </w:r>
      <w:r w:rsidRPr="004F75A9">
        <w:rPr>
          <w:rFonts w:ascii="Times New Roman" w:eastAsia="Tahoma" w:hAnsi="Times New Roman" w:cs="Times New Roman"/>
          <w:spacing w:val="-12"/>
          <w:w w:val="110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</w:rPr>
        <w:t>со</w:t>
      </w:r>
      <w:r w:rsidRPr="004F75A9">
        <w:rPr>
          <w:rFonts w:ascii="Times New Roman" w:eastAsia="Tahoma" w:hAnsi="Times New Roman" w:cs="Times New Roman"/>
          <w:spacing w:val="-12"/>
          <w:w w:val="110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</w:rPr>
        <w:t>стажерскими</w:t>
      </w:r>
      <w:r w:rsidRPr="004F75A9">
        <w:rPr>
          <w:rFonts w:ascii="Times New Roman" w:eastAsia="Tahoma" w:hAnsi="Times New Roman" w:cs="Times New Roman"/>
          <w:spacing w:val="-13"/>
          <w:w w:val="110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</w:rPr>
        <w:t>парами</w:t>
      </w:r>
      <w:r w:rsidRPr="004F75A9">
        <w:rPr>
          <w:rFonts w:ascii="Times New Roman" w:eastAsia="Tahoma" w:hAnsi="Times New Roman" w:cs="Times New Roman"/>
          <w:spacing w:val="-11"/>
          <w:w w:val="110"/>
          <w:sz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</w:rPr>
        <w:t xml:space="preserve">(индивидуальная </w:t>
      </w:r>
      <w:r w:rsidRPr="004F75A9">
        <w:rPr>
          <w:rFonts w:ascii="Times New Roman" w:eastAsia="Tahoma" w:hAnsi="Times New Roman" w:cs="Times New Roman"/>
          <w:spacing w:val="-2"/>
          <w:w w:val="110"/>
          <w:sz w:val="28"/>
        </w:rPr>
        <w:t>рефлексия);</w:t>
      </w:r>
    </w:p>
    <w:p w:rsidR="00C70828" w:rsidRPr="004F75A9" w:rsidRDefault="00C70828" w:rsidP="00C70828">
      <w:pPr>
        <w:widowControl w:val="0"/>
        <w:numPr>
          <w:ilvl w:val="3"/>
          <w:numId w:val="1"/>
        </w:numPr>
        <w:tabs>
          <w:tab w:val="left" w:pos="1265"/>
          <w:tab w:val="left" w:pos="2624"/>
          <w:tab w:val="left" w:pos="4855"/>
          <w:tab w:val="left" w:pos="5289"/>
          <w:tab w:val="left" w:pos="7005"/>
        </w:tabs>
        <w:autoSpaceDE w:val="0"/>
        <w:autoSpaceDN w:val="0"/>
        <w:spacing w:before="12" w:after="0" w:line="235" w:lineRule="auto"/>
        <w:ind w:right="553" w:firstLine="720"/>
        <w:rPr>
          <w:rFonts w:ascii="Times New Roman" w:eastAsia="Tahoma" w:hAnsi="Times New Roman" w:cs="Times New Roman"/>
          <w:sz w:val="28"/>
        </w:rPr>
      </w:pPr>
      <w:r w:rsidRPr="004F75A9">
        <w:rPr>
          <w:rFonts w:ascii="Times New Roman" w:eastAsia="Tahoma" w:hAnsi="Times New Roman" w:cs="Times New Roman"/>
          <w:spacing w:val="-2"/>
          <w:w w:val="110"/>
          <w:sz w:val="28"/>
        </w:rPr>
        <w:t>участие</w:t>
      </w:r>
      <w:r w:rsidRPr="004F75A9">
        <w:rPr>
          <w:rFonts w:ascii="Times New Roman" w:eastAsia="Tahoma" w:hAnsi="Times New Roman" w:cs="Times New Roman"/>
          <w:sz w:val="28"/>
        </w:rPr>
        <w:tab/>
      </w:r>
      <w:r w:rsidRPr="004F75A9">
        <w:rPr>
          <w:rFonts w:ascii="Times New Roman" w:eastAsia="Tahoma" w:hAnsi="Times New Roman" w:cs="Times New Roman"/>
          <w:spacing w:val="-2"/>
          <w:w w:val="110"/>
          <w:sz w:val="28"/>
        </w:rPr>
        <w:t>наставляемых</w:t>
      </w:r>
      <w:r w:rsidRPr="004F75A9">
        <w:rPr>
          <w:rFonts w:ascii="Times New Roman" w:eastAsia="Tahoma" w:hAnsi="Times New Roman" w:cs="Times New Roman"/>
          <w:sz w:val="28"/>
        </w:rPr>
        <w:tab/>
      </w:r>
      <w:r w:rsidRPr="004F75A9">
        <w:rPr>
          <w:rFonts w:ascii="Times New Roman" w:eastAsia="Tahoma" w:hAnsi="Times New Roman" w:cs="Times New Roman"/>
          <w:spacing w:val="-10"/>
          <w:w w:val="110"/>
          <w:sz w:val="28"/>
        </w:rPr>
        <w:t>в</w:t>
      </w:r>
      <w:r w:rsidRPr="004F75A9">
        <w:rPr>
          <w:rFonts w:ascii="Times New Roman" w:eastAsia="Tahoma" w:hAnsi="Times New Roman" w:cs="Times New Roman"/>
          <w:sz w:val="28"/>
        </w:rPr>
        <w:tab/>
      </w:r>
      <w:r w:rsidRPr="004F75A9">
        <w:rPr>
          <w:rFonts w:ascii="Times New Roman" w:eastAsia="Tahoma" w:hAnsi="Times New Roman" w:cs="Times New Roman"/>
          <w:spacing w:val="-2"/>
          <w:w w:val="110"/>
          <w:sz w:val="28"/>
        </w:rPr>
        <w:t>конкурсах</w:t>
      </w:r>
      <w:r w:rsidRPr="004F75A9">
        <w:rPr>
          <w:rFonts w:ascii="Times New Roman" w:eastAsia="Tahoma" w:hAnsi="Times New Roman" w:cs="Times New Roman"/>
          <w:sz w:val="28"/>
        </w:rPr>
        <w:tab/>
      </w:r>
      <w:r w:rsidRPr="004F75A9">
        <w:rPr>
          <w:rFonts w:ascii="Times New Roman" w:eastAsia="Tahoma" w:hAnsi="Times New Roman" w:cs="Times New Roman"/>
          <w:spacing w:val="-4"/>
          <w:w w:val="110"/>
          <w:sz w:val="28"/>
        </w:rPr>
        <w:t xml:space="preserve">профессионального </w:t>
      </w:r>
      <w:r>
        <w:rPr>
          <w:rFonts w:ascii="Times New Roman" w:eastAsia="Tahoma" w:hAnsi="Times New Roman" w:cs="Times New Roman"/>
          <w:spacing w:val="-2"/>
          <w:w w:val="110"/>
          <w:sz w:val="28"/>
        </w:rPr>
        <w:lastRenderedPageBreak/>
        <w:t>мастерства.</w:t>
      </w:r>
    </w:p>
    <w:p w:rsidR="00C70828" w:rsidRPr="004F75A9" w:rsidRDefault="00C70828" w:rsidP="00C70828">
      <w:pPr>
        <w:widowControl w:val="0"/>
        <w:autoSpaceDE w:val="0"/>
        <w:autoSpaceDN w:val="0"/>
        <w:spacing w:after="0" w:line="334" w:lineRule="exact"/>
        <w:ind w:left="853"/>
        <w:jc w:val="both"/>
        <w:outlineLvl w:val="2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4F75A9">
        <w:rPr>
          <w:rFonts w:ascii="Times New Roman" w:eastAsia="Tahoma" w:hAnsi="Times New Roman" w:cs="Times New Roman"/>
          <w:b/>
          <w:bCs/>
          <w:spacing w:val="-8"/>
          <w:sz w:val="28"/>
          <w:szCs w:val="28"/>
        </w:rPr>
        <w:t>Результаты</w:t>
      </w:r>
      <w:r w:rsidRPr="004F75A9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b/>
          <w:bCs/>
          <w:spacing w:val="-8"/>
          <w:sz w:val="28"/>
          <w:szCs w:val="28"/>
        </w:rPr>
        <w:t>внедрения</w:t>
      </w:r>
      <w:r w:rsidRPr="004F75A9">
        <w:rPr>
          <w:rFonts w:ascii="Times New Roman" w:eastAsia="Tahoma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b/>
          <w:bCs/>
          <w:spacing w:val="-8"/>
          <w:sz w:val="28"/>
          <w:szCs w:val="28"/>
        </w:rPr>
        <w:t>практики</w:t>
      </w:r>
      <w:r w:rsidRPr="004F75A9">
        <w:rPr>
          <w:rFonts w:ascii="Times New Roman" w:eastAsia="Tahoma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b/>
          <w:bCs/>
          <w:spacing w:val="-8"/>
          <w:sz w:val="28"/>
          <w:szCs w:val="28"/>
        </w:rPr>
        <w:t>наставничества</w:t>
      </w:r>
    </w:p>
    <w:p w:rsidR="00C70828" w:rsidRPr="004F75A9" w:rsidRDefault="00C70828" w:rsidP="00C70828">
      <w:pPr>
        <w:widowControl w:val="0"/>
        <w:autoSpaceDE w:val="0"/>
        <w:autoSpaceDN w:val="0"/>
        <w:spacing w:after="0" w:line="240" w:lineRule="auto"/>
        <w:ind w:left="133" w:right="554"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 xml:space="preserve">Создана нормативно – правовая база по сопровождению </w:t>
      </w:r>
      <w:r w:rsidRPr="004F75A9">
        <w:rPr>
          <w:rFonts w:ascii="Times New Roman" w:eastAsia="Tahoma" w:hAnsi="Times New Roman" w:cs="Times New Roman"/>
          <w:spacing w:val="-2"/>
          <w:w w:val="110"/>
          <w:sz w:val="28"/>
          <w:szCs w:val="28"/>
        </w:rPr>
        <w:t>наставляемых.</w:t>
      </w:r>
    </w:p>
    <w:p w:rsidR="00C70828" w:rsidRPr="004F75A9" w:rsidRDefault="00C70828" w:rsidP="00C70828">
      <w:pPr>
        <w:widowControl w:val="0"/>
        <w:autoSpaceDE w:val="0"/>
        <w:autoSpaceDN w:val="0"/>
        <w:spacing w:after="0" w:line="237" w:lineRule="auto"/>
        <w:ind w:left="133" w:right="552"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Составлен банк эффективных методов и приемов обучения, способствующих улучшению качества урока.</w:t>
      </w:r>
    </w:p>
    <w:p w:rsidR="00C70828" w:rsidRPr="004F75A9" w:rsidRDefault="00C70828" w:rsidP="00C70828">
      <w:pPr>
        <w:widowControl w:val="0"/>
        <w:autoSpaceDE w:val="0"/>
        <w:autoSpaceDN w:val="0"/>
        <w:spacing w:after="0" w:line="240" w:lineRule="auto"/>
        <w:ind w:left="133" w:right="552"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 xml:space="preserve">Повысилась доля педагогов, применяющих эффективные методы и приемы обучения на уроках и во внеурочной </w:t>
      </w:r>
      <w:r w:rsidRPr="004F75A9">
        <w:rPr>
          <w:rFonts w:ascii="Times New Roman" w:eastAsia="Tahoma" w:hAnsi="Times New Roman" w:cs="Times New Roman"/>
          <w:spacing w:val="-2"/>
          <w:w w:val="110"/>
          <w:sz w:val="28"/>
          <w:szCs w:val="28"/>
        </w:rPr>
        <w:t>деятельности.</w:t>
      </w:r>
    </w:p>
    <w:p w:rsidR="00C70828" w:rsidRPr="004F75A9" w:rsidRDefault="00C70828" w:rsidP="00C70828">
      <w:pPr>
        <w:widowControl w:val="0"/>
        <w:autoSpaceDE w:val="0"/>
        <w:autoSpaceDN w:val="0"/>
        <w:spacing w:after="0" w:line="240" w:lineRule="auto"/>
        <w:ind w:left="133" w:right="552"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 xml:space="preserve">Проведен мониторинг результативности деятельности стажерской пары по формированию предметной и методической </w:t>
      </w:r>
      <w:r w:rsidRPr="004F75A9">
        <w:rPr>
          <w:rFonts w:ascii="Times New Roman" w:eastAsia="Tahoma" w:hAnsi="Times New Roman" w:cs="Times New Roman"/>
          <w:spacing w:val="-2"/>
          <w:w w:val="110"/>
          <w:sz w:val="28"/>
          <w:szCs w:val="28"/>
        </w:rPr>
        <w:t>компетентности.</w:t>
      </w:r>
    </w:p>
    <w:p w:rsidR="00C70828" w:rsidRPr="004F75A9" w:rsidRDefault="00C70828" w:rsidP="00C70828">
      <w:pPr>
        <w:widowControl w:val="0"/>
        <w:autoSpaceDE w:val="0"/>
        <w:autoSpaceDN w:val="0"/>
        <w:spacing w:after="0" w:line="237" w:lineRule="auto"/>
        <w:ind w:left="133" w:right="550"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Между педагогами произошел взаимообмен педагогическими находками,</w:t>
      </w:r>
      <w:r w:rsidRPr="004F75A9">
        <w:rPr>
          <w:rFonts w:ascii="Times New Roman" w:eastAsia="Tahoma" w:hAnsi="Times New Roman" w:cs="Times New Roman"/>
          <w:spacing w:val="80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проявляется</w:t>
      </w:r>
      <w:r w:rsidRPr="004F75A9">
        <w:rPr>
          <w:rFonts w:ascii="Times New Roman" w:eastAsia="Tahoma" w:hAnsi="Times New Roman" w:cs="Times New Roman"/>
          <w:spacing w:val="80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уважительное</w:t>
      </w:r>
      <w:r w:rsidRPr="004F75A9">
        <w:rPr>
          <w:rFonts w:ascii="Times New Roman" w:eastAsia="Tahoma" w:hAnsi="Times New Roman" w:cs="Times New Roman"/>
          <w:spacing w:val="80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отношение</w:t>
      </w:r>
      <w:r w:rsidRPr="004F75A9">
        <w:rPr>
          <w:rFonts w:ascii="Times New Roman" w:eastAsia="Tahoma" w:hAnsi="Times New Roman" w:cs="Times New Roman"/>
          <w:spacing w:val="80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коллег</w:t>
      </w:r>
      <w:r w:rsidRPr="004F75A9">
        <w:rPr>
          <w:rFonts w:ascii="Times New Roman" w:eastAsia="Tahoma" w:hAnsi="Times New Roman" w:cs="Times New Roman"/>
          <w:spacing w:val="80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друг</w:t>
      </w:r>
      <w:r w:rsidRPr="004F75A9">
        <w:rPr>
          <w:rFonts w:ascii="Times New Roman" w:eastAsia="Tahoma" w:hAnsi="Times New Roman" w:cs="Times New Roman"/>
          <w:spacing w:val="40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к</w:t>
      </w:r>
      <w:r w:rsidRPr="004F75A9">
        <w:rPr>
          <w:rFonts w:ascii="Times New Roman" w:eastAsia="Tahoma" w:hAnsi="Times New Roman" w:cs="Times New Roman"/>
          <w:spacing w:val="-8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другу,</w:t>
      </w:r>
      <w:r w:rsidRPr="004F75A9">
        <w:rPr>
          <w:rFonts w:ascii="Times New Roman" w:eastAsia="Tahoma" w:hAnsi="Times New Roman" w:cs="Times New Roman"/>
          <w:spacing w:val="-11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умение</w:t>
      </w:r>
      <w:r w:rsidRPr="004F75A9">
        <w:rPr>
          <w:rFonts w:ascii="Times New Roman" w:eastAsia="Tahoma" w:hAnsi="Times New Roman" w:cs="Times New Roman"/>
          <w:spacing w:val="-7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педагогов</w:t>
      </w:r>
      <w:r w:rsidRPr="004F75A9">
        <w:rPr>
          <w:rFonts w:ascii="Times New Roman" w:eastAsia="Tahoma" w:hAnsi="Times New Roman" w:cs="Times New Roman"/>
          <w:spacing w:val="-8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работать</w:t>
      </w:r>
      <w:r w:rsidRPr="004F75A9">
        <w:rPr>
          <w:rFonts w:ascii="Times New Roman" w:eastAsia="Tahoma" w:hAnsi="Times New Roman" w:cs="Times New Roman"/>
          <w:spacing w:val="-8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в</w:t>
      </w:r>
      <w:r w:rsidRPr="004F75A9">
        <w:rPr>
          <w:rFonts w:ascii="Times New Roman" w:eastAsia="Tahoma" w:hAnsi="Times New Roman" w:cs="Times New Roman"/>
          <w:spacing w:val="-8"/>
          <w:w w:val="110"/>
          <w:sz w:val="28"/>
          <w:szCs w:val="28"/>
        </w:rPr>
        <w:t xml:space="preserve"> </w:t>
      </w: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команде.</w:t>
      </w:r>
    </w:p>
    <w:p w:rsidR="00C70828" w:rsidRPr="00B32510" w:rsidRDefault="00C70828" w:rsidP="00B32510">
      <w:pPr>
        <w:widowControl w:val="0"/>
        <w:autoSpaceDE w:val="0"/>
        <w:autoSpaceDN w:val="0"/>
        <w:spacing w:after="0" w:line="240" w:lineRule="auto"/>
        <w:ind w:left="133" w:right="547" w:firstLine="720"/>
        <w:jc w:val="both"/>
        <w:rPr>
          <w:rFonts w:ascii="Times New Roman" w:eastAsia="Tahoma" w:hAnsi="Times New Roman" w:cs="Times New Roman"/>
          <w:sz w:val="28"/>
          <w:szCs w:val="28"/>
        </w:rPr>
        <w:sectPr w:rsidR="00C70828" w:rsidRPr="00B32510">
          <w:pgSz w:w="11910" w:h="16840"/>
          <w:pgMar w:top="1000" w:right="580" w:bottom="1260" w:left="1000" w:header="75" w:footer="1002" w:gutter="0"/>
          <w:cols w:space="720"/>
        </w:sectPr>
      </w:pPr>
      <w:r w:rsidRPr="004F75A9">
        <w:rPr>
          <w:rFonts w:ascii="Times New Roman" w:eastAsia="Tahoma" w:hAnsi="Times New Roman" w:cs="Times New Roman"/>
          <w:w w:val="110"/>
          <w:sz w:val="28"/>
          <w:szCs w:val="28"/>
        </w:rPr>
        <w:t>Применение технологии «Исследование урока» способствовало минимизации «слепых зон» учителя, видению учителем пробелов, которые не дают ему возможности повысить рез</w:t>
      </w:r>
      <w:r w:rsidR="0005174F">
        <w:rPr>
          <w:rFonts w:ascii="Times New Roman" w:eastAsia="Tahoma" w:hAnsi="Times New Roman" w:cs="Times New Roman"/>
          <w:w w:val="110"/>
          <w:sz w:val="28"/>
          <w:szCs w:val="28"/>
        </w:rPr>
        <w:t>ультат собственной деятельности</w:t>
      </w:r>
    </w:p>
    <w:p w:rsidR="00184DED" w:rsidRDefault="00184DED" w:rsidP="0005174F">
      <w:pPr>
        <w:widowControl w:val="0"/>
        <w:autoSpaceDE w:val="0"/>
        <w:autoSpaceDN w:val="0"/>
        <w:spacing w:after="0" w:line="337" w:lineRule="exact"/>
      </w:pPr>
    </w:p>
    <w:sectPr w:rsidR="00184DED" w:rsidSect="0005174F">
      <w:pgSz w:w="11910" w:h="16840"/>
      <w:pgMar w:top="1000" w:right="580" w:bottom="1260" w:left="1000" w:header="75" w:footer="100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8091A"/>
    <w:multiLevelType w:val="multilevel"/>
    <w:tmpl w:val="97C26CF6"/>
    <w:lvl w:ilvl="0">
      <w:start w:val="1"/>
      <w:numFmt w:val="decimal"/>
      <w:lvlText w:val="%1."/>
      <w:lvlJc w:val="left"/>
      <w:pPr>
        <w:ind w:left="560" w:hanging="428"/>
        <w:jc w:val="left"/>
      </w:pPr>
      <w:rPr>
        <w:rFonts w:hint="default"/>
        <w:spacing w:val="-1"/>
        <w:w w:val="8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636"/>
        <w:jc w:val="left"/>
      </w:pPr>
      <w:rPr>
        <w:rFonts w:hint="default"/>
        <w:spacing w:val="-2"/>
        <w:w w:val="8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26" w:hanging="63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38255C"/>
        <w:spacing w:val="0"/>
        <w:w w:val="92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33" w:hanging="636"/>
      </w:pPr>
      <w:rPr>
        <w:rFonts w:ascii="Symbol" w:eastAsia="Symbol" w:hAnsi="Symbol" w:cs="Symbol" w:hint="default"/>
        <w:b w:val="0"/>
        <w:bCs w:val="0"/>
        <w:i w:val="0"/>
        <w:iCs w:val="0"/>
        <w:color w:val="38255C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26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1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2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4" w:hanging="6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80"/>
    <w:rsid w:val="0005174F"/>
    <w:rsid w:val="00137132"/>
    <w:rsid w:val="00184DED"/>
    <w:rsid w:val="001908F3"/>
    <w:rsid w:val="004A2941"/>
    <w:rsid w:val="004C5C15"/>
    <w:rsid w:val="004F75A9"/>
    <w:rsid w:val="00535124"/>
    <w:rsid w:val="00545685"/>
    <w:rsid w:val="00596557"/>
    <w:rsid w:val="006812F4"/>
    <w:rsid w:val="006A4FC8"/>
    <w:rsid w:val="00714070"/>
    <w:rsid w:val="00723E06"/>
    <w:rsid w:val="0098089C"/>
    <w:rsid w:val="00A3743C"/>
    <w:rsid w:val="00AC70B0"/>
    <w:rsid w:val="00B32510"/>
    <w:rsid w:val="00C70828"/>
    <w:rsid w:val="00E075D7"/>
    <w:rsid w:val="00F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ABBD6-BEDB-4DC6-9F1B-CDD80C2D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0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</cp:lastModifiedBy>
  <cp:revision>4</cp:revision>
  <dcterms:created xsi:type="dcterms:W3CDTF">2024-01-11T07:35:00Z</dcterms:created>
  <dcterms:modified xsi:type="dcterms:W3CDTF">2024-01-11T11:02:00Z</dcterms:modified>
</cp:coreProperties>
</file>